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E4E42" w14:textId="77777777" w:rsidR="008B5E05" w:rsidRPr="005652F5" w:rsidRDefault="00B2122D" w:rsidP="000E3116">
      <w:pPr>
        <w:suppressAutoHyphens w:val="0"/>
        <w:kinsoku/>
        <w:wordWrap/>
        <w:autoSpaceDE/>
        <w:autoSpaceDN/>
        <w:adjustRightInd/>
        <w:jc w:val="both"/>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別記第１号</w:t>
      </w:r>
      <w:r w:rsidRPr="005652F5">
        <w:rPr>
          <w:rFonts w:asciiTheme="majorEastAsia" w:eastAsiaTheme="majorEastAsia" w:hAnsiTheme="majorEastAsia" w:cs="ＭＳ ゴシック"/>
          <w:color w:val="auto"/>
        </w:rPr>
        <w:t xml:space="preserve"> </w:t>
      </w:r>
      <w:r w:rsidRPr="005652F5">
        <w:rPr>
          <w:rFonts w:asciiTheme="majorEastAsia" w:eastAsiaTheme="majorEastAsia" w:hAnsiTheme="majorEastAsia" w:cs="ＭＳ ゴシック" w:hint="eastAsia"/>
          <w:color w:val="auto"/>
        </w:rPr>
        <w:t>様式</w:t>
      </w:r>
      <w:r w:rsidR="008B5E05" w:rsidRPr="005652F5">
        <w:rPr>
          <w:rFonts w:asciiTheme="majorEastAsia" w:eastAsiaTheme="majorEastAsia" w:hAnsiTheme="majorEastAsia" w:cs="ＭＳ ゴシック"/>
          <w:color w:val="auto"/>
        </w:rPr>
        <w:t xml:space="preserve"> </w:t>
      </w:r>
    </w:p>
    <w:p w14:paraId="1A3D2ABF" w14:textId="77777777" w:rsidR="008B5E05" w:rsidRPr="005652F5" w:rsidRDefault="008B5E05" w:rsidP="000E3116">
      <w:pPr>
        <w:suppressAutoHyphens w:val="0"/>
        <w:kinsoku/>
        <w:wordWrap/>
        <w:autoSpaceDE/>
        <w:autoSpaceDN/>
        <w:adjustRightInd/>
        <w:jc w:val="both"/>
        <w:rPr>
          <w:rFonts w:asciiTheme="majorEastAsia" w:eastAsiaTheme="majorEastAsia" w:hAnsiTheme="majorEastAsia"/>
          <w:color w:val="auto"/>
        </w:rPr>
      </w:pPr>
    </w:p>
    <w:p w14:paraId="379DA306" w14:textId="77777777" w:rsidR="008B5E05" w:rsidRPr="005652F5" w:rsidRDefault="008B5E05" w:rsidP="000E3116">
      <w:pPr>
        <w:suppressAutoHyphens w:val="0"/>
        <w:kinsoku/>
        <w:wordWrap/>
        <w:autoSpaceDE/>
        <w:autoSpaceDN/>
        <w:adjustRightInd/>
        <w:jc w:val="center"/>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木質バイオマスの証明に係る事業者認定申請書</w:t>
      </w:r>
    </w:p>
    <w:p w14:paraId="3583FB84" w14:textId="77777777" w:rsidR="008B5E05" w:rsidRPr="005652F5" w:rsidRDefault="008B5E05" w:rsidP="000E3116">
      <w:pPr>
        <w:pStyle w:val="a3"/>
        <w:adjustRightInd/>
        <w:rPr>
          <w:rFonts w:asciiTheme="majorEastAsia" w:eastAsiaTheme="majorEastAsia" w:hAnsiTheme="majorEastAsia" w:cs="Times New Roman"/>
          <w:color w:val="auto"/>
          <w:sz w:val="24"/>
          <w:szCs w:val="24"/>
        </w:rPr>
      </w:pPr>
    </w:p>
    <w:p w14:paraId="2354C4BB" w14:textId="77777777" w:rsidR="008B5E05" w:rsidRPr="005652F5" w:rsidRDefault="001C6626" w:rsidP="000E3116">
      <w:pPr>
        <w:suppressAutoHyphens w:val="0"/>
        <w:kinsoku/>
        <w:wordWrap/>
        <w:autoSpaceDE/>
        <w:autoSpaceDN/>
        <w:adjustRightInd/>
        <w:jc w:val="right"/>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令和</w:t>
      </w:r>
      <w:r w:rsidR="000E3116" w:rsidRPr="005652F5">
        <w:rPr>
          <w:rFonts w:asciiTheme="majorEastAsia" w:eastAsiaTheme="majorEastAsia" w:hAnsiTheme="majorEastAsia" w:cs="ＭＳ ゴシック" w:hint="eastAsia"/>
          <w:color w:val="auto"/>
        </w:rPr>
        <w:t xml:space="preserve">　</w:t>
      </w:r>
      <w:r w:rsidR="008B5E05" w:rsidRPr="005652F5">
        <w:rPr>
          <w:rFonts w:asciiTheme="majorEastAsia" w:eastAsiaTheme="majorEastAsia" w:hAnsiTheme="majorEastAsia" w:cs="ＭＳ ゴシック"/>
          <w:color w:val="auto"/>
        </w:rPr>
        <w:t xml:space="preserve"> </w:t>
      </w:r>
      <w:r w:rsidR="008B5E05" w:rsidRPr="005652F5">
        <w:rPr>
          <w:rFonts w:asciiTheme="majorEastAsia" w:eastAsiaTheme="majorEastAsia" w:hAnsiTheme="majorEastAsia" w:cs="ＭＳ ゴシック" w:hint="eastAsia"/>
          <w:color w:val="auto"/>
        </w:rPr>
        <w:t>年</w:t>
      </w:r>
      <w:r w:rsidR="008B5E05" w:rsidRPr="005652F5">
        <w:rPr>
          <w:rFonts w:asciiTheme="majorEastAsia" w:eastAsiaTheme="majorEastAsia" w:hAnsiTheme="majorEastAsia" w:cs="ＭＳ ゴシック"/>
          <w:color w:val="auto"/>
        </w:rPr>
        <w:t xml:space="preserve"> </w:t>
      </w:r>
      <w:r w:rsidR="000E3116" w:rsidRPr="005652F5">
        <w:rPr>
          <w:rFonts w:asciiTheme="majorEastAsia" w:eastAsiaTheme="majorEastAsia" w:hAnsiTheme="majorEastAsia" w:cs="ＭＳ ゴシック" w:hint="eastAsia"/>
          <w:color w:val="auto"/>
        </w:rPr>
        <w:t xml:space="preserve">　</w:t>
      </w:r>
      <w:r w:rsidR="008B5E05" w:rsidRPr="005652F5">
        <w:rPr>
          <w:rFonts w:asciiTheme="majorEastAsia" w:eastAsiaTheme="majorEastAsia" w:hAnsiTheme="majorEastAsia" w:cs="ＭＳ ゴシック" w:hint="eastAsia"/>
          <w:color w:val="auto"/>
        </w:rPr>
        <w:t>月</w:t>
      </w:r>
      <w:r w:rsidR="008B5E05" w:rsidRPr="005652F5">
        <w:rPr>
          <w:rFonts w:asciiTheme="majorEastAsia" w:eastAsiaTheme="majorEastAsia" w:hAnsiTheme="majorEastAsia" w:cs="ＭＳ ゴシック"/>
          <w:color w:val="auto"/>
        </w:rPr>
        <w:t xml:space="preserve"> </w:t>
      </w:r>
      <w:r w:rsidR="000E3116" w:rsidRPr="005652F5">
        <w:rPr>
          <w:rFonts w:asciiTheme="majorEastAsia" w:eastAsiaTheme="majorEastAsia" w:hAnsiTheme="majorEastAsia" w:cs="ＭＳ ゴシック" w:hint="eastAsia"/>
          <w:color w:val="auto"/>
        </w:rPr>
        <w:t xml:space="preserve">　</w:t>
      </w:r>
      <w:r w:rsidR="008B5E05" w:rsidRPr="005652F5">
        <w:rPr>
          <w:rFonts w:asciiTheme="majorEastAsia" w:eastAsiaTheme="majorEastAsia" w:hAnsiTheme="majorEastAsia" w:cs="ＭＳ ゴシック" w:hint="eastAsia"/>
          <w:color w:val="auto"/>
        </w:rPr>
        <w:t>日</w:t>
      </w:r>
      <w:r w:rsidR="008B5E05" w:rsidRPr="005652F5">
        <w:rPr>
          <w:rFonts w:asciiTheme="majorEastAsia" w:eastAsiaTheme="majorEastAsia" w:hAnsiTheme="majorEastAsia" w:cs="ＭＳ ゴシック"/>
          <w:color w:val="auto"/>
        </w:rPr>
        <w:t xml:space="preserve"> </w:t>
      </w:r>
    </w:p>
    <w:p w14:paraId="060C023E" w14:textId="77777777" w:rsidR="008B5E05" w:rsidRPr="005652F5" w:rsidRDefault="008B5E05" w:rsidP="000E3116">
      <w:pPr>
        <w:pStyle w:val="a3"/>
        <w:adjustRightInd/>
        <w:rPr>
          <w:rFonts w:asciiTheme="majorEastAsia" w:eastAsiaTheme="majorEastAsia" w:hAnsiTheme="majorEastAsia" w:cs="Times New Roman"/>
          <w:color w:val="auto"/>
          <w:sz w:val="24"/>
          <w:szCs w:val="24"/>
        </w:rPr>
      </w:pPr>
    </w:p>
    <w:p w14:paraId="15BEC2DE" w14:textId="77777777" w:rsidR="008B5E05" w:rsidRPr="005652F5" w:rsidRDefault="00A81A9A" w:rsidP="000E3116">
      <w:pPr>
        <w:suppressAutoHyphens w:val="0"/>
        <w:kinsoku/>
        <w:wordWrap/>
        <w:autoSpaceDE/>
        <w:autoSpaceDN/>
        <w:adjustRightInd/>
        <w:ind w:firstLine="240"/>
        <w:jc w:val="both"/>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北海道木材産業協同組合連合会</w:t>
      </w:r>
      <w:r w:rsidR="008B5E05" w:rsidRPr="005652F5">
        <w:rPr>
          <w:rFonts w:asciiTheme="majorEastAsia" w:eastAsiaTheme="majorEastAsia" w:hAnsiTheme="majorEastAsia" w:cs="ＭＳ ゴシック"/>
          <w:color w:val="auto"/>
        </w:rPr>
        <w:t xml:space="preserve"> </w:t>
      </w:r>
      <w:r w:rsidRPr="005652F5">
        <w:rPr>
          <w:rFonts w:asciiTheme="majorEastAsia" w:eastAsiaTheme="majorEastAsia" w:hAnsiTheme="majorEastAsia" w:cs="ＭＳ ゴシック" w:hint="eastAsia"/>
          <w:color w:val="auto"/>
        </w:rPr>
        <w:t>様</w:t>
      </w:r>
      <w:r w:rsidR="008B5E05" w:rsidRPr="005652F5">
        <w:rPr>
          <w:rFonts w:asciiTheme="majorEastAsia" w:eastAsiaTheme="majorEastAsia" w:hAnsiTheme="majorEastAsia" w:cs="ＭＳ ゴシック"/>
          <w:color w:val="auto"/>
        </w:rPr>
        <w:t xml:space="preserve"> </w:t>
      </w:r>
    </w:p>
    <w:p w14:paraId="524676EB" w14:textId="77777777" w:rsidR="001574FB" w:rsidRPr="005652F5" w:rsidRDefault="008B5E05" w:rsidP="000E3116">
      <w:pPr>
        <w:suppressAutoHyphens w:val="0"/>
        <w:kinsoku/>
        <w:wordWrap/>
        <w:autoSpaceDE/>
        <w:autoSpaceDN/>
        <w:adjustRightInd/>
        <w:ind w:firstLine="240"/>
        <w:jc w:val="both"/>
        <w:rPr>
          <w:rFonts w:asciiTheme="majorEastAsia" w:eastAsiaTheme="majorEastAsia" w:hAnsiTheme="majorEastAsia"/>
          <w:color w:val="auto"/>
        </w:rPr>
      </w:pPr>
      <w:r w:rsidRPr="005652F5">
        <w:rPr>
          <w:rFonts w:asciiTheme="majorEastAsia" w:eastAsiaTheme="majorEastAsia" w:hAnsiTheme="majorEastAsia" w:cs="ＭＳ ゴシック"/>
          <w:color w:val="auto"/>
        </w:rPr>
        <w:t xml:space="preserve"> </w:t>
      </w:r>
    </w:p>
    <w:p w14:paraId="744CFF04" w14:textId="77777777" w:rsidR="008B5E05" w:rsidRPr="005652F5" w:rsidRDefault="000E3116" w:rsidP="000E3116">
      <w:pPr>
        <w:suppressAutoHyphens w:val="0"/>
        <w:kinsoku/>
        <w:wordWrap/>
        <w:autoSpaceDE/>
        <w:autoSpaceDN/>
        <w:adjustRightInd/>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 xml:space="preserve">　　　　　　　　　　　　　　　　　</w:t>
      </w:r>
      <w:r w:rsidR="001574FB" w:rsidRPr="005652F5">
        <w:rPr>
          <w:rFonts w:asciiTheme="majorEastAsia" w:eastAsiaTheme="majorEastAsia" w:hAnsiTheme="majorEastAsia" w:cs="ＭＳ ゴシック" w:hint="eastAsia"/>
          <w:color w:val="auto"/>
        </w:rPr>
        <w:t>〒</w:t>
      </w:r>
    </w:p>
    <w:p w14:paraId="48E04100" w14:textId="77777777" w:rsidR="008B5E05" w:rsidRPr="005652F5" w:rsidRDefault="000E3116" w:rsidP="000E3116">
      <w:pPr>
        <w:suppressAutoHyphens w:val="0"/>
        <w:kinsoku/>
        <w:wordWrap/>
        <w:autoSpaceDE/>
        <w:autoSpaceDN/>
        <w:adjustRightInd/>
        <w:ind w:firstLineChars="700" w:firstLine="1680"/>
        <w:rPr>
          <w:rFonts w:asciiTheme="majorEastAsia" w:eastAsiaTheme="majorEastAsia" w:hAnsiTheme="majorEastAsia"/>
          <w:color w:val="auto"/>
          <w:u w:val="single"/>
        </w:rPr>
      </w:pPr>
      <w:r w:rsidRPr="005652F5">
        <w:rPr>
          <w:rFonts w:asciiTheme="majorEastAsia" w:eastAsiaTheme="majorEastAsia" w:hAnsiTheme="majorEastAsia" w:hint="eastAsia"/>
          <w:color w:val="auto"/>
        </w:rPr>
        <w:t xml:space="preserve">（申請事業者）　</w:t>
      </w:r>
      <w:r w:rsidR="001574FB" w:rsidRPr="005652F5">
        <w:rPr>
          <w:rFonts w:asciiTheme="majorEastAsia" w:eastAsiaTheme="majorEastAsia" w:hAnsiTheme="majorEastAsia" w:cs="ＭＳ ゴシック" w:hint="eastAsia"/>
          <w:color w:val="auto"/>
        </w:rPr>
        <w:t>住所</w:t>
      </w:r>
      <w:r w:rsidR="008B5E05" w:rsidRPr="005652F5">
        <w:rPr>
          <w:rFonts w:asciiTheme="majorEastAsia" w:eastAsiaTheme="majorEastAsia" w:hAnsiTheme="majorEastAsia" w:cs="ＭＳ ゴシック"/>
          <w:color w:val="auto"/>
        </w:rPr>
        <w:t xml:space="preserve"> </w:t>
      </w:r>
      <w:r w:rsidR="001574FB" w:rsidRPr="005652F5">
        <w:rPr>
          <w:rFonts w:asciiTheme="majorEastAsia" w:eastAsiaTheme="majorEastAsia" w:hAnsiTheme="majorEastAsia" w:cs="ＭＳ ゴシック" w:hint="eastAsia"/>
          <w:color w:val="auto"/>
          <w:u w:val="single"/>
        </w:rPr>
        <w:t xml:space="preserve">　　　　　　　　　　　　　　　　　　　　</w:t>
      </w:r>
    </w:p>
    <w:p w14:paraId="5E2A8347" w14:textId="77777777" w:rsidR="008B5E05" w:rsidRPr="005652F5" w:rsidRDefault="001574FB" w:rsidP="000E3116">
      <w:pPr>
        <w:suppressAutoHyphens w:val="0"/>
        <w:kinsoku/>
        <w:wordWrap/>
        <w:autoSpaceDE/>
        <w:autoSpaceDN/>
        <w:adjustRightInd/>
        <w:ind w:firstLineChars="1500" w:firstLine="3600"/>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名称</w:t>
      </w:r>
      <w:r w:rsidR="008B5E05" w:rsidRPr="005652F5">
        <w:rPr>
          <w:rFonts w:asciiTheme="majorEastAsia" w:eastAsiaTheme="majorEastAsia" w:hAnsiTheme="majorEastAsia" w:cs="ＭＳ ゴシック"/>
          <w:color w:val="auto"/>
        </w:rPr>
        <w:t xml:space="preserve"> </w:t>
      </w:r>
      <w:r w:rsidRPr="005652F5">
        <w:rPr>
          <w:rFonts w:asciiTheme="majorEastAsia" w:eastAsiaTheme="majorEastAsia" w:hAnsiTheme="majorEastAsia" w:cs="ＭＳ ゴシック" w:hint="eastAsia"/>
          <w:color w:val="auto"/>
          <w:u w:val="single"/>
        </w:rPr>
        <w:t xml:space="preserve">　　　　　　　　　　　　　　　　　　　　</w:t>
      </w:r>
    </w:p>
    <w:p w14:paraId="1FFB1250" w14:textId="77777777" w:rsidR="008B5E05" w:rsidRPr="005652F5" w:rsidRDefault="008B5E05" w:rsidP="000E3116">
      <w:pPr>
        <w:suppressAutoHyphens w:val="0"/>
        <w:kinsoku/>
        <w:wordWrap/>
        <w:autoSpaceDE/>
        <w:autoSpaceDN/>
        <w:adjustRightInd/>
        <w:ind w:firstLineChars="1500" w:firstLine="3600"/>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代表者</w:t>
      </w:r>
      <w:r w:rsidR="001574FB" w:rsidRPr="005652F5">
        <w:rPr>
          <w:rFonts w:asciiTheme="majorEastAsia" w:eastAsiaTheme="majorEastAsia" w:hAnsiTheme="majorEastAsia" w:cs="ＭＳ ゴシック" w:hint="eastAsia"/>
          <w:color w:val="auto"/>
        </w:rPr>
        <w:t>職・</w:t>
      </w:r>
      <w:r w:rsidRPr="005652F5">
        <w:rPr>
          <w:rFonts w:asciiTheme="majorEastAsia" w:eastAsiaTheme="majorEastAsia" w:hAnsiTheme="majorEastAsia" w:cs="ＭＳ ゴシック" w:hint="eastAsia"/>
          <w:color w:val="auto"/>
        </w:rPr>
        <w:t>氏名</w:t>
      </w:r>
      <w:r w:rsidRPr="005652F5">
        <w:rPr>
          <w:rFonts w:asciiTheme="majorEastAsia" w:eastAsiaTheme="majorEastAsia" w:hAnsiTheme="majorEastAsia" w:cs="ＭＳ ゴシック"/>
          <w:color w:val="auto"/>
        </w:rPr>
        <w:t xml:space="preserve"> </w:t>
      </w:r>
      <w:r w:rsidR="001574FB" w:rsidRPr="005652F5">
        <w:rPr>
          <w:rFonts w:asciiTheme="majorEastAsia" w:eastAsiaTheme="majorEastAsia" w:hAnsiTheme="majorEastAsia" w:cs="ＭＳ ゴシック" w:hint="eastAsia"/>
          <w:color w:val="auto"/>
          <w:u w:val="single"/>
        </w:rPr>
        <w:t xml:space="preserve">　　　　　　　　　　　　　　　</w:t>
      </w:r>
      <w:r w:rsidR="00C92C12" w:rsidRPr="005652F5">
        <w:rPr>
          <w:rFonts w:asciiTheme="majorEastAsia" w:eastAsiaTheme="majorEastAsia" w:hAnsiTheme="majorEastAsia" w:cs="ＭＳ ゴシック" w:hint="eastAsia"/>
          <w:color w:val="auto"/>
          <w:u w:val="single"/>
        </w:rPr>
        <w:t>印</w:t>
      </w:r>
    </w:p>
    <w:p w14:paraId="7DFA4087" w14:textId="77777777" w:rsidR="008B5E05" w:rsidRPr="005652F5" w:rsidRDefault="008B5E05" w:rsidP="000E3116">
      <w:pPr>
        <w:pStyle w:val="a3"/>
        <w:adjustRightInd/>
        <w:rPr>
          <w:rFonts w:asciiTheme="majorEastAsia" w:eastAsiaTheme="majorEastAsia" w:hAnsiTheme="majorEastAsia" w:cs="Times New Roman"/>
          <w:color w:val="auto"/>
          <w:sz w:val="24"/>
          <w:szCs w:val="24"/>
        </w:rPr>
      </w:pPr>
    </w:p>
    <w:p w14:paraId="048A8776" w14:textId="77777777" w:rsidR="008B5E05" w:rsidRPr="005652F5" w:rsidRDefault="008B5E05" w:rsidP="000E3116">
      <w:pPr>
        <w:suppressAutoHyphens w:val="0"/>
        <w:kinsoku/>
        <w:wordWrap/>
        <w:autoSpaceDE/>
        <w:autoSpaceDN/>
        <w:adjustRightInd/>
        <w:ind w:firstLine="240"/>
        <w:jc w:val="both"/>
        <w:rPr>
          <w:rFonts w:asciiTheme="majorEastAsia" w:eastAsiaTheme="majorEastAsia" w:hAnsiTheme="majorEastAsia" w:cs="ＭＳ ゴシック"/>
          <w:color w:val="auto"/>
        </w:rPr>
      </w:pPr>
      <w:r w:rsidRPr="005652F5">
        <w:rPr>
          <w:rFonts w:asciiTheme="majorEastAsia" w:eastAsiaTheme="majorEastAsia" w:hAnsiTheme="majorEastAsia" w:cs="ＭＳ ゴシック" w:hint="eastAsia"/>
          <w:color w:val="auto"/>
        </w:rPr>
        <w:t>貴</w:t>
      </w:r>
      <w:r w:rsidR="000E3116" w:rsidRPr="005652F5">
        <w:rPr>
          <w:rFonts w:asciiTheme="majorEastAsia" w:eastAsiaTheme="majorEastAsia" w:hAnsiTheme="majorEastAsia" w:cs="ＭＳ ゴシック" w:hint="eastAsia"/>
          <w:color w:val="auto"/>
        </w:rPr>
        <w:t>連合会</w:t>
      </w:r>
      <w:r w:rsidRPr="005652F5">
        <w:rPr>
          <w:rFonts w:asciiTheme="majorEastAsia" w:eastAsiaTheme="majorEastAsia" w:hAnsiTheme="majorEastAsia" w:cs="ＭＳ ゴシック" w:hint="eastAsia"/>
          <w:color w:val="auto"/>
        </w:rPr>
        <w:t>の認定を得て木質バイオマスの証明を行いたいので、発電利用に供する木質バイオマスの証明に係る事業者認定実施要領に従い、下記のとおり関係書類を添えて申請します。</w:t>
      </w:r>
      <w:r w:rsidRPr="005652F5">
        <w:rPr>
          <w:rFonts w:asciiTheme="majorEastAsia" w:eastAsiaTheme="majorEastAsia" w:hAnsiTheme="majorEastAsia" w:cs="ＭＳ ゴシック"/>
          <w:color w:val="auto"/>
        </w:rPr>
        <w:t xml:space="preserve"> </w:t>
      </w:r>
    </w:p>
    <w:p w14:paraId="517B7CA1" w14:textId="77777777" w:rsidR="001C6626" w:rsidRPr="005652F5" w:rsidRDefault="001C6626" w:rsidP="001C6626">
      <w:pPr>
        <w:pStyle w:val="Default"/>
        <w:ind w:firstLineChars="100" w:firstLine="240"/>
        <w:jc w:val="both"/>
        <w:rPr>
          <w:rFonts w:asciiTheme="majorEastAsia" w:eastAsiaTheme="majorEastAsia" w:hAnsiTheme="majorEastAsia"/>
          <w:color w:val="auto"/>
        </w:rPr>
      </w:pPr>
      <w:bookmarkStart w:id="0" w:name="_Hlk164174511"/>
      <w:r w:rsidRPr="005652F5">
        <w:rPr>
          <w:rFonts w:asciiTheme="majorEastAsia" w:eastAsiaTheme="majorEastAsia" w:hAnsiTheme="majorEastAsia" w:hint="eastAsia"/>
          <w:color w:val="auto"/>
        </w:rPr>
        <w:t>【</w:t>
      </w:r>
      <w:r w:rsidRPr="005652F5">
        <w:rPr>
          <w:rFonts w:asciiTheme="majorEastAsia" w:eastAsiaTheme="majorEastAsia" w:hAnsiTheme="majorEastAsia"/>
          <w:color w:val="auto"/>
        </w:rPr>
        <w:t>GHG</w:t>
      </w:r>
      <w:r w:rsidRPr="005652F5">
        <w:rPr>
          <w:rFonts w:asciiTheme="majorEastAsia" w:eastAsiaTheme="majorEastAsia" w:hAnsiTheme="majorEastAsia" w:hint="eastAsia"/>
          <w:color w:val="auto"/>
        </w:rPr>
        <w:t>関連情報の収集・管理・伝達に係る認定を受ける場合】</w:t>
      </w:r>
      <w:r w:rsidRPr="005652F5">
        <w:rPr>
          <w:rFonts w:asciiTheme="majorEastAsia" w:eastAsiaTheme="majorEastAsia" w:hAnsiTheme="majorEastAsia"/>
          <w:color w:val="auto"/>
        </w:rPr>
        <w:t xml:space="preserve"> </w:t>
      </w:r>
    </w:p>
    <w:p w14:paraId="09690043" w14:textId="77777777" w:rsidR="001C6626" w:rsidRPr="005652F5" w:rsidRDefault="001C6626" w:rsidP="001C6626">
      <w:pPr>
        <w:suppressAutoHyphens w:val="0"/>
        <w:kinsoku/>
        <w:wordWrap/>
        <w:autoSpaceDE/>
        <w:autoSpaceDN/>
        <w:adjustRightInd/>
        <w:ind w:firstLineChars="100" w:firstLine="240"/>
        <w:jc w:val="both"/>
        <w:rPr>
          <w:color w:val="auto"/>
          <w:sz w:val="21"/>
          <w:szCs w:val="21"/>
        </w:rPr>
      </w:pPr>
      <w:r w:rsidRPr="005652F5">
        <w:rPr>
          <w:rFonts w:asciiTheme="majorEastAsia" w:eastAsiaTheme="majorEastAsia" w:hAnsiTheme="majorEastAsia" w:hint="eastAsia"/>
          <w:color w:val="auto"/>
        </w:rPr>
        <w:t>今回の申請には、</w:t>
      </w:r>
      <w:r w:rsidRPr="005652F5">
        <w:rPr>
          <w:rFonts w:asciiTheme="majorEastAsia" w:eastAsiaTheme="majorEastAsia" w:hAnsiTheme="majorEastAsia"/>
          <w:color w:val="auto"/>
        </w:rPr>
        <w:t>GHG</w:t>
      </w:r>
      <w:r w:rsidRPr="005652F5">
        <w:rPr>
          <w:rFonts w:asciiTheme="majorEastAsia" w:eastAsiaTheme="majorEastAsia" w:hAnsiTheme="majorEastAsia" w:hint="eastAsia"/>
          <w:color w:val="auto"/>
        </w:rPr>
        <w:t>関連情報の収集・管理・伝達に係る認定を含みます。</w:t>
      </w:r>
      <w:r w:rsidRPr="005652F5">
        <w:rPr>
          <w:color w:val="auto"/>
          <w:sz w:val="21"/>
          <w:szCs w:val="21"/>
        </w:rPr>
        <w:t xml:space="preserve"> </w:t>
      </w:r>
    </w:p>
    <w:bookmarkEnd w:id="0"/>
    <w:p w14:paraId="1C3BC0AA" w14:textId="77777777" w:rsidR="001C6626" w:rsidRPr="005652F5" w:rsidRDefault="008B5E05" w:rsidP="001C6626">
      <w:pPr>
        <w:pStyle w:val="a6"/>
        <w:suppressAutoHyphens w:val="0"/>
        <w:kinsoku/>
        <w:wordWrap/>
        <w:autoSpaceDE/>
        <w:autoSpaceDN/>
        <w:adjustRightInd/>
        <w:jc w:val="center"/>
        <w:rPr>
          <w:rFonts w:asciiTheme="majorEastAsia" w:eastAsiaTheme="majorEastAsia" w:hAnsiTheme="majorEastAsia" w:cs="ＭＳ ゴシック"/>
          <w:color w:val="auto"/>
        </w:rPr>
      </w:pPr>
      <w:r w:rsidRPr="005652F5">
        <w:rPr>
          <w:rFonts w:asciiTheme="majorEastAsia" w:eastAsiaTheme="majorEastAsia" w:hAnsiTheme="majorEastAsia" w:cs="ＭＳ ゴシック" w:hint="eastAsia"/>
          <w:color w:val="auto"/>
        </w:rPr>
        <w:t>記</w:t>
      </w:r>
      <w:r w:rsidRPr="005652F5">
        <w:rPr>
          <w:rFonts w:asciiTheme="majorEastAsia" w:eastAsiaTheme="majorEastAsia" w:hAnsiTheme="majorEastAsia" w:cs="ＭＳ ゴシック"/>
          <w:color w:val="auto"/>
        </w:rPr>
        <w:t xml:space="preserve"> </w:t>
      </w:r>
    </w:p>
    <w:p w14:paraId="3B5B07AF" w14:textId="77777777" w:rsidR="000E3116" w:rsidRPr="005652F5" w:rsidRDefault="008B5E05" w:rsidP="000A186D">
      <w:pPr>
        <w:wordWrap/>
        <w:rPr>
          <w:rFonts w:hAnsi="ＭＳ ゴシック"/>
          <w:color w:val="auto"/>
          <w:kern w:val="2"/>
        </w:rPr>
      </w:pPr>
      <w:r w:rsidRPr="005652F5">
        <w:rPr>
          <w:rFonts w:asciiTheme="majorEastAsia" w:eastAsiaTheme="majorEastAsia" w:hAnsiTheme="majorEastAsia" w:cs="ＭＳ ゴシック" w:hint="eastAsia"/>
          <w:color w:val="auto"/>
        </w:rPr>
        <w:t>１</w:t>
      </w:r>
      <w:r w:rsidR="000E3116" w:rsidRPr="005652F5">
        <w:rPr>
          <w:rFonts w:hAnsi="ＭＳ ゴシック" w:hint="eastAsia"/>
          <w:color w:val="auto"/>
          <w:kern w:val="2"/>
        </w:rPr>
        <w:t xml:space="preserve">　申請する事業所等の住所・名称（※１）</w:t>
      </w:r>
    </w:p>
    <w:p w14:paraId="2E429AD1" w14:textId="77777777" w:rsidR="000E3116" w:rsidRPr="005652F5" w:rsidRDefault="000E3116" w:rsidP="000E3116">
      <w:pPr>
        <w:suppressAutoHyphens w:val="0"/>
        <w:kinsoku/>
        <w:wordWrap/>
        <w:overflowPunct/>
        <w:autoSpaceDE/>
        <w:autoSpaceDN/>
        <w:adjustRightInd/>
        <w:jc w:val="both"/>
        <w:textAlignment w:val="auto"/>
        <w:rPr>
          <w:rFonts w:hAnsi="ＭＳ ゴシック"/>
          <w:color w:val="auto"/>
          <w:kern w:val="2"/>
          <w:u w:val="single"/>
        </w:rPr>
      </w:pPr>
      <w:r w:rsidRPr="005652F5">
        <w:rPr>
          <w:rFonts w:hAnsi="ＭＳ ゴシック"/>
          <w:color w:val="auto"/>
          <w:kern w:val="2"/>
        </w:rPr>
        <w:t xml:space="preserve">    </w:t>
      </w:r>
      <w:r w:rsidRPr="005652F5">
        <w:rPr>
          <w:rFonts w:hAnsi="ＭＳ ゴシック" w:hint="eastAsia"/>
          <w:color w:val="auto"/>
          <w:kern w:val="2"/>
        </w:rPr>
        <w:t xml:space="preserve">住　　所　</w:t>
      </w:r>
      <w:r w:rsidRPr="005652F5">
        <w:rPr>
          <w:rFonts w:hAnsi="ＭＳ ゴシック" w:hint="eastAsia"/>
          <w:color w:val="auto"/>
          <w:kern w:val="2"/>
          <w:u w:val="single"/>
        </w:rPr>
        <w:t xml:space="preserve">〒　　　　　　　　　　　　　　　　　</w:t>
      </w:r>
      <w:r w:rsidRPr="005652F5">
        <w:rPr>
          <w:rFonts w:hAnsi="ＭＳ ゴシック"/>
          <w:color w:val="auto"/>
          <w:kern w:val="2"/>
          <w:u w:val="single"/>
        </w:rPr>
        <w:t xml:space="preserve"> </w:t>
      </w:r>
      <w:r w:rsidRPr="005652F5">
        <w:rPr>
          <w:rFonts w:hAnsi="ＭＳ ゴシック" w:hint="eastAsia"/>
          <w:color w:val="auto"/>
          <w:kern w:val="2"/>
          <w:u w:val="single"/>
        </w:rPr>
        <w:t xml:space="preserve">　　　　　　</w:t>
      </w:r>
      <w:r w:rsidRPr="005652F5">
        <w:rPr>
          <w:rFonts w:hAnsi="ＭＳ ゴシック"/>
          <w:color w:val="auto"/>
          <w:kern w:val="2"/>
          <w:u w:val="single"/>
        </w:rPr>
        <w:t xml:space="preserve"> </w:t>
      </w:r>
    </w:p>
    <w:p w14:paraId="4C3A2063" w14:textId="77777777" w:rsidR="000E3116" w:rsidRPr="005652F5" w:rsidRDefault="000E3116" w:rsidP="000E3116">
      <w:pPr>
        <w:suppressAutoHyphens w:val="0"/>
        <w:kinsoku/>
        <w:wordWrap/>
        <w:overflowPunct/>
        <w:autoSpaceDE/>
        <w:autoSpaceDN/>
        <w:adjustRightInd/>
        <w:jc w:val="both"/>
        <w:textAlignment w:val="auto"/>
        <w:rPr>
          <w:rFonts w:hAnsi="ＭＳ ゴシック"/>
          <w:color w:val="auto"/>
          <w:kern w:val="2"/>
          <w:u w:val="single"/>
        </w:rPr>
      </w:pPr>
      <w:r w:rsidRPr="005652F5">
        <w:rPr>
          <w:rFonts w:hAnsi="ＭＳ ゴシック" w:hint="eastAsia"/>
          <w:color w:val="auto"/>
          <w:kern w:val="2"/>
        </w:rPr>
        <w:t xml:space="preserve">　　事業所名　</w:t>
      </w:r>
      <w:r w:rsidRPr="005652F5">
        <w:rPr>
          <w:rFonts w:hAnsi="ＭＳ ゴシック" w:hint="eastAsia"/>
          <w:color w:val="auto"/>
          <w:kern w:val="2"/>
          <w:u w:val="single"/>
        </w:rPr>
        <w:t xml:space="preserve">　　　　　　　　　　　　　　　　　　　　　　　　　</w:t>
      </w:r>
    </w:p>
    <w:p w14:paraId="6CF95559" w14:textId="77777777" w:rsidR="008B5E05" w:rsidRPr="005652F5" w:rsidRDefault="000E3116" w:rsidP="000A186D">
      <w:pPr>
        <w:suppressAutoHyphens w:val="0"/>
        <w:kinsoku/>
        <w:wordWrap/>
        <w:autoSpaceDE/>
        <w:autoSpaceDN/>
        <w:adjustRightInd/>
        <w:jc w:val="both"/>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２</w:t>
      </w:r>
      <w:r w:rsidR="000A186D">
        <w:rPr>
          <w:rFonts w:asciiTheme="majorEastAsia" w:eastAsiaTheme="majorEastAsia" w:hAnsiTheme="majorEastAsia" w:cs="ＭＳ ゴシック" w:hint="eastAsia"/>
          <w:color w:val="auto"/>
        </w:rPr>
        <w:t xml:space="preserve">　</w:t>
      </w:r>
      <w:r w:rsidR="008B5E05" w:rsidRPr="005652F5">
        <w:rPr>
          <w:rFonts w:asciiTheme="majorEastAsia" w:eastAsiaTheme="majorEastAsia" w:hAnsiTheme="majorEastAsia" w:cs="ＭＳ ゴシック" w:hint="eastAsia"/>
          <w:color w:val="auto"/>
        </w:rPr>
        <w:t>創業年</w:t>
      </w:r>
      <w:r w:rsidRPr="005652F5">
        <w:rPr>
          <w:rFonts w:asciiTheme="majorEastAsia" w:eastAsiaTheme="majorEastAsia" w:hAnsiTheme="majorEastAsia" w:cs="ＭＳ ゴシック" w:hint="eastAsia"/>
          <w:color w:val="auto"/>
        </w:rPr>
        <w:t xml:space="preserve">：　　　　　年　　月　　</w:t>
      </w:r>
      <w:r w:rsidR="008B5E05" w:rsidRPr="005652F5">
        <w:rPr>
          <w:rFonts w:asciiTheme="majorEastAsia" w:eastAsiaTheme="majorEastAsia" w:hAnsiTheme="majorEastAsia" w:cs="ＭＳ ゴシック" w:hint="eastAsia"/>
          <w:color w:val="auto"/>
        </w:rPr>
        <w:t>従業員数</w:t>
      </w:r>
      <w:r w:rsidR="008B5E05" w:rsidRPr="005652F5">
        <w:rPr>
          <w:rFonts w:asciiTheme="majorEastAsia" w:eastAsiaTheme="majorEastAsia" w:hAnsiTheme="majorEastAsia" w:cs="ＭＳ ゴシック"/>
          <w:color w:val="auto"/>
        </w:rPr>
        <w:t xml:space="preserve"> </w:t>
      </w:r>
      <w:r w:rsidR="008B5E05" w:rsidRPr="005652F5">
        <w:rPr>
          <w:rFonts w:asciiTheme="majorEastAsia" w:eastAsiaTheme="majorEastAsia" w:hAnsiTheme="majorEastAsia" w:cs="ＭＳ ゴシック" w:hint="eastAsia"/>
          <w:color w:val="auto"/>
        </w:rPr>
        <w:t>：</w:t>
      </w:r>
      <w:r w:rsidR="008B5E05" w:rsidRPr="005652F5">
        <w:rPr>
          <w:rFonts w:asciiTheme="majorEastAsia" w:eastAsiaTheme="majorEastAsia" w:hAnsiTheme="majorEastAsia" w:cs="ＭＳ ゴシック"/>
          <w:color w:val="auto"/>
        </w:rPr>
        <w:t xml:space="preserve"> </w:t>
      </w:r>
      <w:r w:rsidRPr="005652F5">
        <w:rPr>
          <w:rFonts w:asciiTheme="majorEastAsia" w:eastAsiaTheme="majorEastAsia" w:hAnsiTheme="majorEastAsia" w:cs="ＭＳ ゴシック" w:hint="eastAsia"/>
          <w:color w:val="auto"/>
        </w:rPr>
        <w:t xml:space="preserve">　　　　人</w:t>
      </w:r>
    </w:p>
    <w:p w14:paraId="344C19F0" w14:textId="77777777" w:rsidR="008B5E05" w:rsidRPr="005652F5" w:rsidRDefault="004B3780" w:rsidP="000A186D">
      <w:pPr>
        <w:suppressAutoHyphens w:val="0"/>
        <w:kinsoku/>
        <w:wordWrap/>
        <w:autoSpaceDE/>
        <w:autoSpaceDN/>
        <w:adjustRightInd/>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３</w:t>
      </w:r>
      <w:r w:rsidR="000A186D">
        <w:rPr>
          <w:rFonts w:asciiTheme="majorEastAsia" w:eastAsiaTheme="majorEastAsia" w:hAnsiTheme="majorEastAsia" w:cs="ＭＳ ゴシック" w:hint="eastAsia"/>
          <w:color w:val="auto"/>
        </w:rPr>
        <w:t xml:space="preserve">　</w:t>
      </w:r>
      <w:r w:rsidR="008B5E05" w:rsidRPr="005652F5">
        <w:rPr>
          <w:rFonts w:asciiTheme="majorEastAsia" w:eastAsiaTheme="majorEastAsia" w:hAnsiTheme="majorEastAsia" w:cs="ＭＳ ゴシック" w:hint="eastAsia"/>
          <w:color w:val="auto"/>
        </w:rPr>
        <w:t>取り扱う木材・木材製品の主要品目、年間取扱数量</w:t>
      </w:r>
      <w:r w:rsidR="008B5E05" w:rsidRPr="005652F5">
        <w:rPr>
          <w:rFonts w:asciiTheme="majorEastAsia" w:eastAsiaTheme="majorEastAsia" w:hAnsiTheme="majorEastAsia" w:cs="ＭＳ ゴシック"/>
          <w:color w:val="auto"/>
        </w:rPr>
        <w:t xml:space="preserve"> </w:t>
      </w:r>
      <w:r w:rsidR="008B5E05" w:rsidRPr="005652F5">
        <w:rPr>
          <w:rFonts w:asciiTheme="majorEastAsia" w:eastAsiaTheme="majorEastAsia" w:hAnsiTheme="majorEastAsia" w:cs="ＭＳ ゴシック" w:hint="eastAsia"/>
          <w:color w:val="auto"/>
        </w:rPr>
        <w:t>：</w:t>
      </w:r>
      <w:r w:rsidR="00B9488E" w:rsidRPr="005652F5">
        <w:rPr>
          <w:rFonts w:asciiTheme="majorEastAsia" w:eastAsiaTheme="majorEastAsia" w:hAnsiTheme="majorEastAsia" w:cs="ＭＳ ゴシック" w:hint="eastAsia"/>
          <w:color w:val="auto"/>
        </w:rPr>
        <w:t>（</w:t>
      </w:r>
      <w:r w:rsidR="008B5E05" w:rsidRPr="005652F5">
        <w:rPr>
          <w:rFonts w:asciiTheme="majorEastAsia" w:eastAsiaTheme="majorEastAsia" w:hAnsiTheme="majorEastAsia" w:cs="ＭＳ ゴシック" w:hint="eastAsia"/>
          <w:color w:val="auto"/>
        </w:rPr>
        <w:t>別添</w:t>
      </w:r>
      <w:r w:rsidR="00B9488E" w:rsidRPr="005652F5">
        <w:rPr>
          <w:rFonts w:asciiTheme="majorEastAsia" w:eastAsiaTheme="majorEastAsia" w:hAnsiTheme="majorEastAsia" w:cs="ＭＳ ゴシック" w:hint="eastAsia"/>
          <w:color w:val="auto"/>
        </w:rPr>
        <w:t>のとおり）</w:t>
      </w:r>
      <w:r w:rsidR="008B5E05" w:rsidRPr="005652F5">
        <w:rPr>
          <w:rFonts w:asciiTheme="majorEastAsia" w:eastAsiaTheme="majorEastAsia" w:hAnsiTheme="majorEastAsia" w:cs="ＭＳ ゴシック"/>
          <w:color w:val="auto"/>
        </w:rPr>
        <w:t xml:space="preserve"> </w:t>
      </w:r>
    </w:p>
    <w:p w14:paraId="668BE786" w14:textId="77777777" w:rsidR="008B5E05" w:rsidRPr="005652F5" w:rsidRDefault="004B3780" w:rsidP="000A186D">
      <w:pPr>
        <w:suppressAutoHyphens w:val="0"/>
        <w:kinsoku/>
        <w:wordWrap/>
        <w:autoSpaceDE/>
        <w:autoSpaceDN/>
        <w:adjustRightInd/>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４</w:t>
      </w:r>
      <w:r w:rsidR="000A186D">
        <w:rPr>
          <w:rFonts w:asciiTheme="majorEastAsia" w:eastAsiaTheme="majorEastAsia" w:hAnsiTheme="majorEastAsia" w:cs="ＭＳ ゴシック" w:hint="eastAsia"/>
          <w:color w:val="auto"/>
        </w:rPr>
        <w:t xml:space="preserve">　</w:t>
      </w:r>
      <w:r w:rsidR="008B5E05" w:rsidRPr="005652F5">
        <w:rPr>
          <w:rFonts w:asciiTheme="majorEastAsia" w:eastAsiaTheme="majorEastAsia" w:hAnsiTheme="majorEastAsia" w:cs="ＭＳ ゴシック" w:hint="eastAsia"/>
          <w:color w:val="auto"/>
        </w:rPr>
        <w:t>事業所の敷地、建物及び施設（土場、倉庫等）の配置状況：</w:t>
      </w:r>
      <w:r w:rsidR="00B9488E" w:rsidRPr="005652F5">
        <w:rPr>
          <w:rFonts w:asciiTheme="majorEastAsia" w:eastAsiaTheme="majorEastAsia" w:hAnsiTheme="majorEastAsia" w:cs="ＭＳ ゴシック" w:hint="eastAsia"/>
          <w:color w:val="auto"/>
        </w:rPr>
        <w:t>（別添のとおり）</w:t>
      </w:r>
      <w:r w:rsidR="008B5E05" w:rsidRPr="005652F5">
        <w:rPr>
          <w:rFonts w:asciiTheme="majorEastAsia" w:eastAsiaTheme="majorEastAsia" w:hAnsiTheme="majorEastAsia" w:cs="ＭＳ ゴシック"/>
          <w:color w:val="auto"/>
        </w:rPr>
        <w:t xml:space="preserve"> </w:t>
      </w:r>
    </w:p>
    <w:p w14:paraId="203DE9A1" w14:textId="77777777" w:rsidR="008B5E05" w:rsidRPr="005652F5" w:rsidRDefault="004B3780" w:rsidP="001C6626">
      <w:pPr>
        <w:pStyle w:val="Default"/>
        <w:ind w:left="240" w:hangingChars="100" w:hanging="240"/>
        <w:jc w:val="both"/>
        <w:rPr>
          <w:color w:val="auto"/>
          <w:sz w:val="21"/>
          <w:szCs w:val="21"/>
        </w:rPr>
      </w:pPr>
      <w:r w:rsidRPr="005652F5">
        <w:rPr>
          <w:rFonts w:asciiTheme="majorEastAsia" w:eastAsiaTheme="majorEastAsia" w:hAnsiTheme="majorEastAsia" w:cs="ＭＳ ゴシック" w:hint="eastAsia"/>
          <w:color w:val="auto"/>
        </w:rPr>
        <w:t>５</w:t>
      </w:r>
      <w:r w:rsidR="000A186D">
        <w:rPr>
          <w:rFonts w:asciiTheme="majorEastAsia" w:eastAsiaTheme="majorEastAsia" w:hAnsiTheme="majorEastAsia" w:cs="ＭＳ ゴシック" w:hint="eastAsia"/>
          <w:color w:val="auto"/>
        </w:rPr>
        <w:t xml:space="preserve">　</w:t>
      </w:r>
      <w:r w:rsidR="008B5E05" w:rsidRPr="005652F5">
        <w:rPr>
          <w:rFonts w:asciiTheme="majorEastAsia" w:eastAsiaTheme="majorEastAsia" w:hAnsiTheme="majorEastAsia" w:cs="ＭＳ ゴシック" w:hint="eastAsia"/>
          <w:color w:val="auto"/>
        </w:rPr>
        <w:t>分別管理及び書類管理の方針</w:t>
      </w:r>
      <w:r w:rsidR="001C6626" w:rsidRPr="005652F5">
        <w:rPr>
          <w:rFonts w:asciiTheme="majorEastAsia" w:eastAsiaTheme="majorEastAsia" w:hAnsiTheme="majorEastAsia" w:hint="eastAsia"/>
          <w:color w:val="auto"/>
        </w:rPr>
        <w:t>（</w:t>
      </w:r>
      <w:r w:rsidR="001C6626" w:rsidRPr="005652F5">
        <w:rPr>
          <w:rFonts w:asciiTheme="majorEastAsia" w:eastAsiaTheme="majorEastAsia" w:hAnsiTheme="majorEastAsia"/>
          <w:color w:val="auto"/>
        </w:rPr>
        <w:t>GHG</w:t>
      </w:r>
      <w:r w:rsidR="001C6626" w:rsidRPr="005652F5">
        <w:rPr>
          <w:rFonts w:asciiTheme="majorEastAsia" w:eastAsiaTheme="majorEastAsia" w:hAnsiTheme="majorEastAsia" w:hint="eastAsia"/>
          <w:color w:val="auto"/>
        </w:rPr>
        <w:t>関連情報の収集・管理・伝達についても認定を受ける場合は、「分別管理、</w:t>
      </w:r>
      <w:r w:rsidR="001C6626" w:rsidRPr="005652F5">
        <w:rPr>
          <w:rFonts w:asciiTheme="majorEastAsia" w:eastAsiaTheme="majorEastAsia" w:hAnsiTheme="majorEastAsia"/>
          <w:color w:val="auto"/>
        </w:rPr>
        <w:t>GHG</w:t>
      </w:r>
      <w:r w:rsidR="001C6626" w:rsidRPr="005652F5">
        <w:rPr>
          <w:rFonts w:asciiTheme="majorEastAsia" w:eastAsiaTheme="majorEastAsia" w:hAnsiTheme="majorEastAsia" w:hint="eastAsia"/>
          <w:color w:val="auto"/>
        </w:rPr>
        <w:t>関連情報管理等及び書類管理の方針」）</w:t>
      </w:r>
      <w:r w:rsidR="008B5E05" w:rsidRPr="005652F5">
        <w:rPr>
          <w:rFonts w:asciiTheme="majorEastAsia" w:eastAsiaTheme="majorEastAsia" w:hAnsiTheme="majorEastAsia" w:cs="ＭＳ ゴシック" w:hint="eastAsia"/>
          <w:color w:val="auto"/>
        </w:rPr>
        <w:t>：（別添</w:t>
      </w:r>
      <w:r w:rsidR="0006326F" w:rsidRPr="005652F5">
        <w:rPr>
          <w:rFonts w:asciiTheme="majorEastAsia" w:eastAsiaTheme="majorEastAsia" w:hAnsiTheme="majorEastAsia" w:cs="ＭＳ ゴシック" w:hint="eastAsia"/>
          <w:color w:val="auto"/>
        </w:rPr>
        <w:t>のとおり</w:t>
      </w:r>
      <w:r w:rsidR="008B5E05" w:rsidRPr="005652F5">
        <w:rPr>
          <w:rFonts w:asciiTheme="majorEastAsia" w:eastAsiaTheme="majorEastAsia" w:hAnsiTheme="majorEastAsia" w:cs="ＭＳ ゴシック" w:hint="eastAsia"/>
          <w:color w:val="auto"/>
        </w:rPr>
        <w:t>）</w:t>
      </w:r>
    </w:p>
    <w:p w14:paraId="02389930" w14:textId="77777777" w:rsidR="000E3116" w:rsidRPr="005652F5" w:rsidRDefault="004B3780" w:rsidP="000A186D">
      <w:pPr>
        <w:suppressAutoHyphens w:val="0"/>
        <w:kinsoku/>
        <w:wordWrap/>
        <w:autoSpaceDE/>
        <w:autoSpaceDN/>
        <w:adjustRightInd/>
        <w:jc w:val="both"/>
        <w:rPr>
          <w:rFonts w:asciiTheme="majorEastAsia" w:eastAsiaTheme="majorEastAsia" w:hAnsiTheme="majorEastAsia" w:cs="ＭＳ ゴシック"/>
          <w:color w:val="auto"/>
        </w:rPr>
      </w:pPr>
      <w:r w:rsidRPr="005652F5">
        <w:rPr>
          <w:rFonts w:asciiTheme="majorEastAsia" w:eastAsiaTheme="majorEastAsia" w:hAnsiTheme="majorEastAsia" w:cs="ＭＳ ゴシック" w:hint="eastAsia"/>
          <w:color w:val="auto"/>
        </w:rPr>
        <w:t>６</w:t>
      </w:r>
      <w:r w:rsidR="000A186D">
        <w:rPr>
          <w:rFonts w:asciiTheme="majorEastAsia" w:eastAsiaTheme="majorEastAsia" w:hAnsiTheme="majorEastAsia" w:cs="ＭＳ ゴシック" w:hint="eastAsia"/>
          <w:color w:val="auto"/>
        </w:rPr>
        <w:t xml:space="preserve">　</w:t>
      </w:r>
      <w:r w:rsidR="008B5E05" w:rsidRPr="005652F5">
        <w:rPr>
          <w:rFonts w:asciiTheme="majorEastAsia" w:eastAsiaTheme="majorEastAsia" w:hAnsiTheme="majorEastAsia" w:cs="ＭＳ ゴシック" w:hint="eastAsia"/>
          <w:color w:val="auto"/>
        </w:rPr>
        <w:t>その他</w:t>
      </w:r>
      <w:r w:rsidR="008B5E05" w:rsidRPr="005652F5">
        <w:rPr>
          <w:rFonts w:asciiTheme="majorEastAsia" w:eastAsiaTheme="majorEastAsia" w:hAnsiTheme="majorEastAsia" w:cs="ＭＳ ゴシック"/>
          <w:color w:val="auto"/>
        </w:rPr>
        <w:t xml:space="preserve"> </w:t>
      </w:r>
      <w:r w:rsidR="008B5E05" w:rsidRPr="005652F5">
        <w:rPr>
          <w:rFonts w:asciiTheme="majorEastAsia" w:eastAsiaTheme="majorEastAsia" w:hAnsiTheme="majorEastAsia" w:cs="ＭＳ ゴシック" w:hint="eastAsia"/>
          <w:color w:val="auto"/>
        </w:rPr>
        <w:t>：</w:t>
      </w:r>
    </w:p>
    <w:p w14:paraId="505975CB" w14:textId="77777777" w:rsidR="000E3116" w:rsidRPr="005652F5" w:rsidRDefault="00325551" w:rsidP="000E3116">
      <w:pPr>
        <w:suppressAutoHyphens w:val="0"/>
        <w:kinsoku/>
        <w:wordWrap/>
        <w:autoSpaceDE/>
        <w:autoSpaceDN/>
        <w:adjustRightInd/>
        <w:ind w:firstLine="240"/>
        <w:jc w:val="both"/>
        <w:rPr>
          <w:rFonts w:asciiTheme="majorEastAsia" w:eastAsiaTheme="majorEastAsia" w:hAnsiTheme="majorEastAsia" w:cs="ＭＳ ゴシック"/>
          <w:color w:val="auto"/>
        </w:rPr>
      </w:pPr>
      <w:r w:rsidRPr="005652F5">
        <w:rPr>
          <w:rFonts w:asciiTheme="majorEastAsia" w:eastAsiaTheme="majorEastAsia" w:hAnsiTheme="majorEastAsia" w:cs="ＭＳ ゴシック" w:hint="eastAsia"/>
          <w:color w:val="auto"/>
        </w:rPr>
        <w:t xml:space="preserve">　　</w:t>
      </w:r>
      <w:r w:rsidRPr="005652F5">
        <w:rPr>
          <w:rFonts w:asciiTheme="majorEastAsia" w:eastAsiaTheme="majorEastAsia" w:hAnsiTheme="majorEastAsia" w:cs="ＭＳ ゴシック"/>
          <w:color w:val="auto"/>
          <w:u w:val="single"/>
        </w:rPr>
        <w:t xml:space="preserve">TEL                          </w:t>
      </w:r>
      <w:r w:rsidRPr="005652F5">
        <w:rPr>
          <w:rFonts w:asciiTheme="majorEastAsia" w:eastAsiaTheme="majorEastAsia" w:hAnsiTheme="majorEastAsia" w:cs="ＭＳ ゴシック"/>
          <w:color w:val="auto"/>
        </w:rPr>
        <w:t xml:space="preserve">   </w:t>
      </w:r>
      <w:r w:rsidRPr="005652F5">
        <w:rPr>
          <w:rFonts w:asciiTheme="majorEastAsia" w:eastAsiaTheme="majorEastAsia" w:hAnsiTheme="majorEastAsia" w:cs="ＭＳ ゴシック"/>
          <w:color w:val="auto"/>
          <w:u w:val="single"/>
        </w:rPr>
        <w:t xml:space="preserve">FAX                          </w:t>
      </w:r>
    </w:p>
    <w:p w14:paraId="1308BECC" w14:textId="77777777" w:rsidR="008B5E05" w:rsidRPr="005652F5" w:rsidRDefault="00325551" w:rsidP="001C6626">
      <w:pPr>
        <w:suppressAutoHyphens w:val="0"/>
        <w:kinsoku/>
        <w:wordWrap/>
        <w:autoSpaceDE/>
        <w:autoSpaceDN/>
        <w:adjustRightInd/>
        <w:ind w:firstLine="240"/>
        <w:jc w:val="both"/>
        <w:rPr>
          <w:rFonts w:asciiTheme="majorEastAsia" w:eastAsiaTheme="majorEastAsia" w:hAnsiTheme="majorEastAsia" w:cs="ＭＳ ゴシック"/>
          <w:color w:val="auto"/>
          <w:u w:val="single"/>
        </w:rPr>
      </w:pPr>
      <w:r w:rsidRPr="005652F5">
        <w:rPr>
          <w:rFonts w:asciiTheme="majorEastAsia" w:eastAsiaTheme="majorEastAsia" w:hAnsiTheme="majorEastAsia" w:cs="ＭＳ ゴシック"/>
          <w:color w:val="auto"/>
        </w:rPr>
        <w:t xml:space="preserve">    </w:t>
      </w:r>
      <w:r w:rsidRPr="005652F5">
        <w:rPr>
          <w:rFonts w:asciiTheme="majorEastAsia" w:eastAsiaTheme="majorEastAsia" w:hAnsiTheme="majorEastAsia" w:cs="ＭＳ ゴシック"/>
          <w:color w:val="auto"/>
          <w:u w:val="single"/>
        </w:rPr>
        <w:t>Email</w:t>
      </w:r>
      <w:r w:rsidRPr="005652F5">
        <w:rPr>
          <w:rFonts w:asciiTheme="majorEastAsia" w:eastAsiaTheme="majorEastAsia" w:hAnsiTheme="majorEastAsia" w:cs="ＭＳ ゴシック" w:hint="eastAsia"/>
          <w:color w:val="auto"/>
          <w:u w:val="single"/>
        </w:rPr>
        <w:t xml:space="preserve">　　　　　　　　　　　　　　　　　　　　　　　　　　　　</w:t>
      </w:r>
    </w:p>
    <w:p w14:paraId="518C5E9E" w14:textId="77777777" w:rsidR="000E3116" w:rsidRPr="005652F5" w:rsidRDefault="000E3116" w:rsidP="00325551">
      <w:pPr>
        <w:suppressAutoHyphens w:val="0"/>
        <w:kinsoku/>
        <w:wordWrap/>
        <w:overflowPunct/>
        <w:autoSpaceDE/>
        <w:autoSpaceDN/>
        <w:adjustRightInd/>
        <w:spacing w:line="320" w:lineRule="exact"/>
        <w:ind w:firstLineChars="100" w:firstLine="200"/>
        <w:jc w:val="both"/>
        <w:textAlignment w:val="auto"/>
        <w:rPr>
          <w:rFonts w:hAnsi="ＭＳ ゴシック"/>
          <w:color w:val="auto"/>
          <w:kern w:val="2"/>
          <w:sz w:val="20"/>
          <w:szCs w:val="20"/>
        </w:rPr>
      </w:pPr>
      <w:r w:rsidRPr="005652F5">
        <w:rPr>
          <w:rFonts w:hAnsi="ＭＳ ゴシック" w:hint="eastAsia"/>
          <w:color w:val="auto"/>
          <w:kern w:val="2"/>
          <w:sz w:val="20"/>
          <w:szCs w:val="20"/>
        </w:rPr>
        <w:t>注</w:t>
      </w:r>
      <w:r w:rsidRPr="005652F5">
        <w:rPr>
          <w:rFonts w:hAnsi="ＭＳ ゴシック"/>
          <w:color w:val="auto"/>
          <w:kern w:val="2"/>
          <w:sz w:val="20"/>
          <w:szCs w:val="20"/>
        </w:rPr>
        <w:t xml:space="preserve"> </w:t>
      </w:r>
      <w:r w:rsidRPr="005652F5">
        <w:rPr>
          <w:rFonts w:hAnsi="ＭＳ ゴシック" w:hint="eastAsia"/>
          <w:color w:val="auto"/>
          <w:kern w:val="2"/>
          <w:sz w:val="20"/>
          <w:szCs w:val="20"/>
        </w:rPr>
        <w:t>：</w:t>
      </w:r>
      <w:r w:rsidRPr="005652F5">
        <w:rPr>
          <w:rFonts w:hAnsi="ＭＳ ゴシック"/>
          <w:color w:val="auto"/>
          <w:kern w:val="2"/>
          <w:sz w:val="20"/>
          <w:szCs w:val="20"/>
        </w:rPr>
        <w:t xml:space="preserve"> </w:t>
      </w:r>
      <w:r w:rsidRPr="005652F5">
        <w:rPr>
          <w:rFonts w:hAnsi="ＭＳ ゴシック" w:hint="eastAsia"/>
          <w:color w:val="auto"/>
          <w:kern w:val="2"/>
          <w:sz w:val="20"/>
          <w:szCs w:val="20"/>
        </w:rPr>
        <w:t>申請にあたっては、事業所（工場、支店等）単位で申請してください</w:t>
      </w:r>
    </w:p>
    <w:p w14:paraId="1116AA52" w14:textId="77777777" w:rsidR="000E3116" w:rsidRPr="005652F5" w:rsidRDefault="000E3116" w:rsidP="00325551">
      <w:pPr>
        <w:suppressAutoHyphens w:val="0"/>
        <w:kinsoku/>
        <w:wordWrap/>
        <w:overflowPunct/>
        <w:autoSpaceDE/>
        <w:autoSpaceDN/>
        <w:adjustRightInd/>
        <w:spacing w:line="320" w:lineRule="exact"/>
        <w:jc w:val="both"/>
        <w:textAlignment w:val="auto"/>
        <w:rPr>
          <w:rFonts w:hAnsi="ＭＳ ゴシック"/>
          <w:color w:val="auto"/>
          <w:kern w:val="2"/>
          <w:sz w:val="20"/>
          <w:szCs w:val="20"/>
        </w:rPr>
      </w:pPr>
      <w:r w:rsidRPr="005652F5">
        <w:rPr>
          <w:rFonts w:hAnsi="ＭＳ ゴシック" w:hint="eastAsia"/>
          <w:color w:val="auto"/>
          <w:kern w:val="2"/>
          <w:sz w:val="20"/>
          <w:szCs w:val="20"/>
        </w:rPr>
        <w:t xml:space="preserve">　※１　認定申請する工場等の住所、事業所名（工場名、支店名等）を記入してください</w:t>
      </w:r>
    </w:p>
    <w:p w14:paraId="2D90B3E1" w14:textId="77777777" w:rsidR="000E3116" w:rsidRPr="005652F5" w:rsidRDefault="000E3116" w:rsidP="00325551">
      <w:pPr>
        <w:suppressAutoHyphens w:val="0"/>
        <w:kinsoku/>
        <w:wordWrap/>
        <w:overflowPunct/>
        <w:autoSpaceDE/>
        <w:autoSpaceDN/>
        <w:adjustRightInd/>
        <w:spacing w:line="320" w:lineRule="exact"/>
        <w:jc w:val="both"/>
        <w:textAlignment w:val="auto"/>
        <w:rPr>
          <w:rFonts w:hAnsi="ＭＳ ゴシック"/>
          <w:color w:val="auto"/>
          <w:kern w:val="2"/>
          <w:sz w:val="20"/>
          <w:szCs w:val="20"/>
        </w:rPr>
      </w:pPr>
      <w:r w:rsidRPr="005652F5">
        <w:rPr>
          <w:rFonts w:hAnsi="ＭＳ ゴシック" w:hint="eastAsia"/>
          <w:color w:val="auto"/>
          <w:kern w:val="2"/>
          <w:sz w:val="20"/>
          <w:szCs w:val="20"/>
        </w:rPr>
        <w:t xml:space="preserve">　　　　申請事業所が申請者と同じ住所、名称となる場合は「同上」と記入してください</w:t>
      </w:r>
    </w:p>
    <w:p w14:paraId="23517909" w14:textId="77777777" w:rsidR="00B2122D" w:rsidRPr="005652F5" w:rsidRDefault="00325551" w:rsidP="000A186D">
      <w:pPr>
        <w:suppressAutoHyphens w:val="0"/>
        <w:kinsoku/>
        <w:wordWrap/>
        <w:autoSpaceDE/>
        <w:autoSpaceDN/>
        <w:adjustRightInd/>
        <w:ind w:firstLineChars="300" w:firstLine="720"/>
        <w:jc w:val="right"/>
        <w:rPr>
          <w:rFonts w:asciiTheme="majorEastAsia" w:eastAsiaTheme="majorEastAsia" w:hAnsiTheme="majorEastAsia" w:cs="ＭＳ ゴシック"/>
          <w:color w:val="auto"/>
        </w:rPr>
      </w:pPr>
      <w:r w:rsidRPr="005652F5">
        <w:rPr>
          <w:rFonts w:asciiTheme="majorEastAsia" w:eastAsiaTheme="majorEastAsia" w:hAnsiTheme="majorEastAsia" w:hint="eastAsia"/>
          <w:color w:val="auto"/>
        </w:rPr>
        <w:t>（担当者氏名：　　　　　　　　　　　　　）</w:t>
      </w:r>
      <w:r w:rsidR="008B5E05" w:rsidRPr="005652F5">
        <w:rPr>
          <w:rFonts w:asciiTheme="majorEastAsia" w:eastAsiaTheme="majorEastAsia" w:hAnsiTheme="majorEastAsia"/>
          <w:color w:val="auto"/>
        </w:rPr>
        <w:br w:type="page"/>
      </w:r>
      <w:r w:rsidR="00B2122D" w:rsidRPr="005652F5">
        <w:rPr>
          <w:rFonts w:asciiTheme="majorEastAsia" w:eastAsiaTheme="majorEastAsia" w:hAnsiTheme="majorEastAsia" w:cs="ＭＳ ゴシック" w:hint="eastAsia"/>
          <w:color w:val="auto"/>
        </w:rPr>
        <w:lastRenderedPageBreak/>
        <w:t>別記第２号</w:t>
      </w:r>
      <w:r w:rsidR="00B2122D" w:rsidRPr="005652F5">
        <w:rPr>
          <w:rFonts w:asciiTheme="majorEastAsia" w:eastAsiaTheme="majorEastAsia" w:hAnsiTheme="majorEastAsia" w:cs="ＭＳ ゴシック"/>
          <w:color w:val="auto"/>
        </w:rPr>
        <w:t xml:space="preserve"> </w:t>
      </w:r>
      <w:r w:rsidR="00B2122D" w:rsidRPr="005652F5">
        <w:rPr>
          <w:rFonts w:asciiTheme="majorEastAsia" w:eastAsiaTheme="majorEastAsia" w:hAnsiTheme="majorEastAsia" w:cs="ＭＳ ゴシック" w:hint="eastAsia"/>
          <w:color w:val="auto"/>
        </w:rPr>
        <w:t>様式</w:t>
      </w:r>
    </w:p>
    <w:p w14:paraId="079D0DE3" w14:textId="77777777" w:rsidR="008B5E05" w:rsidRPr="005652F5" w:rsidRDefault="008B5E05">
      <w:pPr>
        <w:pStyle w:val="a3"/>
        <w:adjustRightInd/>
        <w:rPr>
          <w:rFonts w:asciiTheme="majorEastAsia" w:eastAsiaTheme="majorEastAsia" w:hAnsiTheme="majorEastAsia" w:cs="Times New Roman"/>
          <w:color w:val="auto"/>
          <w:sz w:val="24"/>
          <w:szCs w:val="24"/>
        </w:rPr>
      </w:pPr>
    </w:p>
    <w:p w14:paraId="2F2A791C" w14:textId="77777777" w:rsidR="008B5E05" w:rsidRPr="005652F5" w:rsidRDefault="008B5E05">
      <w:pPr>
        <w:suppressAutoHyphens w:val="0"/>
        <w:kinsoku/>
        <w:wordWrap/>
        <w:autoSpaceDE/>
        <w:autoSpaceDN/>
        <w:adjustRightInd/>
        <w:jc w:val="center"/>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木質バイオマスの証明に係る事業者認定申請書（継続）</w:t>
      </w:r>
    </w:p>
    <w:p w14:paraId="0B74F121" w14:textId="77777777" w:rsidR="008B5E05" w:rsidRPr="005652F5" w:rsidRDefault="008B5E05">
      <w:pPr>
        <w:suppressAutoHyphens w:val="0"/>
        <w:kinsoku/>
        <w:wordWrap/>
        <w:autoSpaceDE/>
        <w:autoSpaceDN/>
        <w:adjustRightInd/>
        <w:jc w:val="both"/>
        <w:rPr>
          <w:rFonts w:asciiTheme="majorEastAsia" w:eastAsiaTheme="majorEastAsia" w:hAnsiTheme="majorEastAsia"/>
          <w:color w:val="auto"/>
        </w:rPr>
      </w:pPr>
    </w:p>
    <w:p w14:paraId="20533D2E" w14:textId="77777777" w:rsidR="008B5E05" w:rsidRPr="005652F5" w:rsidRDefault="002E43B4">
      <w:pPr>
        <w:suppressAutoHyphens w:val="0"/>
        <w:kinsoku/>
        <w:autoSpaceDE/>
        <w:autoSpaceDN/>
        <w:adjustRightInd/>
        <w:jc w:val="right"/>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令和</w:t>
      </w:r>
      <w:r w:rsidR="008B5E05" w:rsidRPr="005652F5">
        <w:rPr>
          <w:rFonts w:asciiTheme="majorEastAsia" w:eastAsiaTheme="majorEastAsia" w:hAnsiTheme="majorEastAsia" w:cs="ＭＳ ゴシック"/>
          <w:color w:val="auto"/>
        </w:rPr>
        <w:t xml:space="preserve"> </w:t>
      </w:r>
      <w:r w:rsidR="00C84DAF" w:rsidRPr="005652F5">
        <w:rPr>
          <w:rFonts w:asciiTheme="majorEastAsia" w:eastAsiaTheme="majorEastAsia" w:hAnsiTheme="majorEastAsia" w:cs="ＭＳ ゴシック" w:hint="eastAsia"/>
          <w:color w:val="auto"/>
        </w:rPr>
        <w:t xml:space="preserve">　</w:t>
      </w:r>
      <w:r w:rsidR="008B5E05" w:rsidRPr="005652F5">
        <w:rPr>
          <w:rFonts w:asciiTheme="majorEastAsia" w:eastAsiaTheme="majorEastAsia" w:hAnsiTheme="majorEastAsia" w:cs="ＭＳ ゴシック" w:hint="eastAsia"/>
          <w:color w:val="auto"/>
        </w:rPr>
        <w:t>年</w:t>
      </w:r>
      <w:r w:rsidR="008B5E05" w:rsidRPr="005652F5">
        <w:rPr>
          <w:rFonts w:asciiTheme="majorEastAsia" w:eastAsiaTheme="majorEastAsia" w:hAnsiTheme="majorEastAsia" w:cs="ＭＳ ゴシック"/>
          <w:color w:val="auto"/>
        </w:rPr>
        <w:t xml:space="preserve"> </w:t>
      </w:r>
      <w:r w:rsidR="00C84DAF" w:rsidRPr="005652F5">
        <w:rPr>
          <w:rFonts w:asciiTheme="majorEastAsia" w:eastAsiaTheme="majorEastAsia" w:hAnsiTheme="majorEastAsia" w:cs="ＭＳ ゴシック" w:hint="eastAsia"/>
          <w:color w:val="auto"/>
        </w:rPr>
        <w:t xml:space="preserve">　</w:t>
      </w:r>
      <w:r w:rsidR="008B5E05" w:rsidRPr="005652F5">
        <w:rPr>
          <w:rFonts w:asciiTheme="majorEastAsia" w:eastAsiaTheme="majorEastAsia" w:hAnsiTheme="majorEastAsia" w:cs="ＭＳ ゴシック" w:hint="eastAsia"/>
          <w:color w:val="auto"/>
        </w:rPr>
        <w:t>月</w:t>
      </w:r>
      <w:r w:rsidR="00C84DAF" w:rsidRPr="005652F5">
        <w:rPr>
          <w:rFonts w:asciiTheme="majorEastAsia" w:eastAsiaTheme="majorEastAsia" w:hAnsiTheme="majorEastAsia" w:cs="ＭＳ ゴシック" w:hint="eastAsia"/>
          <w:color w:val="auto"/>
        </w:rPr>
        <w:t xml:space="preserve">　</w:t>
      </w:r>
      <w:r w:rsidR="008B5E05" w:rsidRPr="005652F5">
        <w:rPr>
          <w:rFonts w:asciiTheme="majorEastAsia" w:eastAsiaTheme="majorEastAsia" w:hAnsiTheme="majorEastAsia" w:cs="ＭＳ ゴシック"/>
          <w:color w:val="auto"/>
        </w:rPr>
        <w:t xml:space="preserve"> </w:t>
      </w:r>
      <w:r w:rsidR="008B5E05" w:rsidRPr="005652F5">
        <w:rPr>
          <w:rFonts w:asciiTheme="majorEastAsia" w:eastAsiaTheme="majorEastAsia" w:hAnsiTheme="majorEastAsia" w:cs="ＭＳ ゴシック" w:hint="eastAsia"/>
          <w:color w:val="auto"/>
        </w:rPr>
        <w:t>日</w:t>
      </w:r>
    </w:p>
    <w:p w14:paraId="345EDE69" w14:textId="77777777" w:rsidR="008B5E05" w:rsidRPr="005652F5" w:rsidRDefault="008B5E05">
      <w:pPr>
        <w:suppressAutoHyphens w:val="0"/>
        <w:kinsoku/>
        <w:wordWrap/>
        <w:autoSpaceDE/>
        <w:autoSpaceDN/>
        <w:adjustRightInd/>
        <w:jc w:val="both"/>
        <w:rPr>
          <w:rFonts w:asciiTheme="majorEastAsia" w:eastAsiaTheme="majorEastAsia" w:hAnsiTheme="majorEastAsia"/>
          <w:color w:val="auto"/>
        </w:rPr>
      </w:pPr>
    </w:p>
    <w:p w14:paraId="36872DAC" w14:textId="77777777" w:rsidR="00C84DAF" w:rsidRPr="005652F5" w:rsidRDefault="00C84DAF" w:rsidP="00C84DAF">
      <w:pPr>
        <w:suppressAutoHyphens w:val="0"/>
        <w:kinsoku/>
        <w:wordWrap/>
        <w:autoSpaceDE/>
        <w:autoSpaceDN/>
        <w:adjustRightInd/>
        <w:ind w:firstLine="240"/>
        <w:jc w:val="both"/>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北海道木材産業協同組合連合会</w:t>
      </w:r>
      <w:r w:rsidRPr="005652F5">
        <w:rPr>
          <w:rFonts w:asciiTheme="majorEastAsia" w:eastAsiaTheme="majorEastAsia" w:hAnsiTheme="majorEastAsia" w:cs="ＭＳ ゴシック"/>
          <w:color w:val="auto"/>
        </w:rPr>
        <w:t xml:space="preserve"> </w:t>
      </w:r>
      <w:r w:rsidRPr="005652F5">
        <w:rPr>
          <w:rFonts w:asciiTheme="majorEastAsia" w:eastAsiaTheme="majorEastAsia" w:hAnsiTheme="majorEastAsia" w:cs="ＭＳ ゴシック" w:hint="eastAsia"/>
          <w:color w:val="auto"/>
        </w:rPr>
        <w:t>様</w:t>
      </w:r>
      <w:r w:rsidRPr="005652F5">
        <w:rPr>
          <w:rFonts w:asciiTheme="majorEastAsia" w:eastAsiaTheme="majorEastAsia" w:hAnsiTheme="majorEastAsia" w:cs="ＭＳ ゴシック"/>
          <w:color w:val="auto"/>
        </w:rPr>
        <w:t xml:space="preserve"> </w:t>
      </w:r>
    </w:p>
    <w:p w14:paraId="7AEFFCEB" w14:textId="77777777" w:rsidR="00C84DAF" w:rsidRPr="005652F5" w:rsidRDefault="00C84DAF" w:rsidP="00C84DAF">
      <w:pPr>
        <w:suppressAutoHyphens w:val="0"/>
        <w:kinsoku/>
        <w:wordWrap/>
        <w:autoSpaceDE/>
        <w:autoSpaceDN/>
        <w:adjustRightInd/>
        <w:ind w:firstLine="240"/>
        <w:jc w:val="both"/>
        <w:rPr>
          <w:rFonts w:asciiTheme="majorEastAsia" w:eastAsiaTheme="majorEastAsia" w:hAnsiTheme="majorEastAsia" w:cs="ＭＳ ゴシック"/>
          <w:color w:val="auto"/>
        </w:rPr>
      </w:pPr>
      <w:r w:rsidRPr="005652F5">
        <w:rPr>
          <w:rFonts w:asciiTheme="majorEastAsia" w:eastAsiaTheme="majorEastAsia" w:hAnsiTheme="majorEastAsia" w:cs="ＭＳ ゴシック"/>
          <w:color w:val="auto"/>
        </w:rPr>
        <w:t xml:space="preserve"> </w:t>
      </w:r>
    </w:p>
    <w:p w14:paraId="63C6B09D" w14:textId="77777777" w:rsidR="009B6BFB" w:rsidRPr="005652F5" w:rsidRDefault="00C84DAF" w:rsidP="009B6BFB">
      <w:pPr>
        <w:suppressAutoHyphens w:val="0"/>
        <w:kinsoku/>
        <w:wordWrap/>
        <w:autoSpaceDE/>
        <w:autoSpaceDN/>
        <w:adjustRightInd/>
        <w:ind w:firstLineChars="800" w:firstLine="1920"/>
        <w:rPr>
          <w:rFonts w:asciiTheme="majorEastAsia" w:eastAsiaTheme="majorEastAsia" w:hAnsiTheme="majorEastAsia" w:cs="ＭＳ ゴシック"/>
          <w:color w:val="auto"/>
        </w:rPr>
      </w:pPr>
      <w:r w:rsidRPr="005652F5">
        <w:rPr>
          <w:rFonts w:asciiTheme="majorEastAsia" w:eastAsiaTheme="majorEastAsia" w:hAnsiTheme="majorEastAsia" w:cs="ＭＳ ゴシック" w:hint="eastAsia"/>
          <w:color w:val="auto"/>
        </w:rPr>
        <w:t xml:space="preserve">　</w:t>
      </w:r>
      <w:r w:rsidRPr="005652F5">
        <w:rPr>
          <w:rFonts w:asciiTheme="majorEastAsia" w:eastAsiaTheme="majorEastAsia" w:hAnsiTheme="majorEastAsia" w:hint="eastAsia"/>
          <w:color w:val="auto"/>
        </w:rPr>
        <w:t>（申請事業者）</w:t>
      </w:r>
      <w:r w:rsidR="009B6BFB" w:rsidRPr="005652F5">
        <w:rPr>
          <w:rFonts w:asciiTheme="majorEastAsia" w:eastAsiaTheme="majorEastAsia" w:hAnsiTheme="majorEastAsia" w:cs="ＭＳ ゴシック" w:hint="eastAsia"/>
          <w:color w:val="auto"/>
        </w:rPr>
        <w:t>道木連バイオマス</w:t>
      </w:r>
      <w:r w:rsidR="009B6BFB" w:rsidRPr="005652F5">
        <w:rPr>
          <w:rFonts w:asciiTheme="majorEastAsia" w:eastAsiaTheme="majorEastAsia" w:hAnsiTheme="majorEastAsia" w:cs="ＭＳ ゴシック"/>
          <w:color w:val="auto"/>
        </w:rPr>
        <w:t xml:space="preserve"> </w:t>
      </w:r>
      <w:r w:rsidR="009B6BFB" w:rsidRPr="005652F5">
        <w:rPr>
          <w:rFonts w:asciiTheme="majorEastAsia" w:eastAsiaTheme="majorEastAsia" w:hAnsiTheme="majorEastAsia" w:cs="ＭＳ ゴシック" w:hint="eastAsia"/>
          <w:color w:val="auto"/>
        </w:rPr>
        <w:t xml:space="preserve">第　　　　　号　</w:t>
      </w:r>
      <w:r w:rsidR="009B6BFB" w:rsidRPr="005652F5">
        <w:rPr>
          <w:rFonts w:asciiTheme="majorEastAsia" w:eastAsiaTheme="majorEastAsia" w:hAnsiTheme="majorEastAsia" w:hint="eastAsia"/>
          <w:color w:val="auto"/>
        </w:rPr>
        <w:t xml:space="preserve">　　</w:t>
      </w:r>
    </w:p>
    <w:p w14:paraId="587270F1" w14:textId="77777777" w:rsidR="009B6BFB" w:rsidRPr="005652F5" w:rsidRDefault="009B6BFB" w:rsidP="009B6BFB">
      <w:pPr>
        <w:suppressAutoHyphens w:val="0"/>
        <w:kinsoku/>
        <w:wordWrap/>
        <w:autoSpaceDE/>
        <w:autoSpaceDN/>
        <w:adjustRightInd/>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 xml:space="preserve">　　　　　　　　　　　　　　　　　〒</w:t>
      </w:r>
    </w:p>
    <w:p w14:paraId="3963BBB2" w14:textId="77777777" w:rsidR="009B6BFB" w:rsidRPr="005652F5" w:rsidRDefault="009B6BFB" w:rsidP="009B6BFB">
      <w:pPr>
        <w:suppressAutoHyphens w:val="0"/>
        <w:kinsoku/>
        <w:wordWrap/>
        <w:autoSpaceDE/>
        <w:autoSpaceDN/>
        <w:adjustRightInd/>
        <w:spacing w:line="360" w:lineRule="auto"/>
        <w:ind w:firstLineChars="1600" w:firstLine="3840"/>
        <w:jc w:val="both"/>
        <w:rPr>
          <w:rFonts w:asciiTheme="majorEastAsia" w:eastAsiaTheme="majorEastAsia" w:hAnsiTheme="majorEastAsia"/>
          <w:color w:val="auto"/>
          <w:u w:val="single"/>
        </w:rPr>
      </w:pPr>
      <w:r w:rsidRPr="005652F5">
        <w:rPr>
          <w:rFonts w:asciiTheme="majorEastAsia" w:eastAsiaTheme="majorEastAsia" w:hAnsiTheme="majorEastAsia" w:cs="ＭＳ ゴシック" w:hint="eastAsia"/>
          <w:color w:val="auto"/>
        </w:rPr>
        <w:t>住所</w:t>
      </w:r>
      <w:r w:rsidRPr="005652F5">
        <w:rPr>
          <w:rFonts w:asciiTheme="majorEastAsia" w:eastAsiaTheme="majorEastAsia" w:hAnsiTheme="majorEastAsia" w:cs="ＭＳ ゴシック"/>
          <w:color w:val="auto"/>
        </w:rPr>
        <w:t xml:space="preserve"> </w:t>
      </w:r>
      <w:r w:rsidRPr="005652F5">
        <w:rPr>
          <w:rFonts w:asciiTheme="majorEastAsia" w:eastAsiaTheme="majorEastAsia" w:hAnsiTheme="majorEastAsia" w:cs="ＭＳ ゴシック" w:hint="eastAsia"/>
          <w:color w:val="auto"/>
          <w:u w:val="single"/>
        </w:rPr>
        <w:t xml:space="preserve">　　　　　　　　　　　　　　　　　　　　</w:t>
      </w:r>
    </w:p>
    <w:p w14:paraId="422475F4" w14:textId="77777777" w:rsidR="009B6BFB" w:rsidRPr="005652F5" w:rsidRDefault="009B6BFB" w:rsidP="009B6BFB">
      <w:pPr>
        <w:suppressAutoHyphens w:val="0"/>
        <w:kinsoku/>
        <w:wordWrap/>
        <w:autoSpaceDE/>
        <w:autoSpaceDN/>
        <w:adjustRightInd/>
        <w:spacing w:line="360" w:lineRule="auto"/>
        <w:ind w:firstLineChars="1600" w:firstLine="3840"/>
        <w:jc w:val="both"/>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名称</w:t>
      </w:r>
      <w:r w:rsidRPr="005652F5">
        <w:rPr>
          <w:rFonts w:asciiTheme="majorEastAsia" w:eastAsiaTheme="majorEastAsia" w:hAnsiTheme="majorEastAsia" w:cs="ＭＳ ゴシック"/>
          <w:color w:val="auto"/>
        </w:rPr>
        <w:t xml:space="preserve"> </w:t>
      </w:r>
      <w:r w:rsidRPr="005652F5">
        <w:rPr>
          <w:rFonts w:asciiTheme="majorEastAsia" w:eastAsiaTheme="majorEastAsia" w:hAnsiTheme="majorEastAsia" w:cs="ＭＳ ゴシック" w:hint="eastAsia"/>
          <w:color w:val="auto"/>
          <w:u w:val="single"/>
        </w:rPr>
        <w:t xml:space="preserve">　　　　　　　　　　　　　　　　　　　　</w:t>
      </w:r>
    </w:p>
    <w:p w14:paraId="0BCDE6C3" w14:textId="77777777" w:rsidR="009B6BFB" w:rsidRPr="005652F5" w:rsidRDefault="009B6BFB" w:rsidP="009B6BFB">
      <w:pPr>
        <w:suppressAutoHyphens w:val="0"/>
        <w:kinsoku/>
        <w:wordWrap/>
        <w:autoSpaceDE/>
        <w:autoSpaceDN/>
        <w:adjustRightInd/>
        <w:spacing w:line="360" w:lineRule="auto"/>
        <w:ind w:firstLineChars="1600" w:firstLine="3840"/>
        <w:jc w:val="both"/>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代表者職・氏名</w:t>
      </w:r>
      <w:r w:rsidRPr="005652F5">
        <w:rPr>
          <w:rFonts w:asciiTheme="majorEastAsia" w:eastAsiaTheme="majorEastAsia" w:hAnsiTheme="majorEastAsia" w:cs="ＭＳ ゴシック"/>
          <w:color w:val="auto"/>
        </w:rPr>
        <w:t xml:space="preserve"> </w:t>
      </w:r>
      <w:r w:rsidRPr="005652F5">
        <w:rPr>
          <w:rFonts w:asciiTheme="majorEastAsia" w:eastAsiaTheme="majorEastAsia" w:hAnsiTheme="majorEastAsia" w:cs="ＭＳ ゴシック" w:hint="eastAsia"/>
          <w:color w:val="auto"/>
          <w:u w:val="single"/>
        </w:rPr>
        <w:t xml:space="preserve">　　　　　　　　　　　　　　　</w:t>
      </w:r>
    </w:p>
    <w:p w14:paraId="751A8780" w14:textId="77777777" w:rsidR="009B6BFB" w:rsidRPr="005652F5" w:rsidRDefault="009B6BFB" w:rsidP="009B6BFB">
      <w:pPr>
        <w:suppressAutoHyphens w:val="0"/>
        <w:kinsoku/>
        <w:wordWrap/>
        <w:autoSpaceDE/>
        <w:autoSpaceDN/>
        <w:adjustRightInd/>
        <w:jc w:val="center"/>
        <w:rPr>
          <w:rFonts w:asciiTheme="majorEastAsia" w:eastAsiaTheme="majorEastAsia" w:hAnsiTheme="majorEastAsia"/>
          <w:color w:val="auto"/>
        </w:rPr>
      </w:pPr>
    </w:p>
    <w:p w14:paraId="15CD3057" w14:textId="77777777" w:rsidR="00C84DAF" w:rsidRPr="005652F5" w:rsidRDefault="00C84DAF" w:rsidP="00C84DAF">
      <w:pPr>
        <w:pStyle w:val="a3"/>
        <w:adjustRightInd/>
        <w:rPr>
          <w:rFonts w:asciiTheme="majorEastAsia" w:eastAsiaTheme="majorEastAsia" w:hAnsiTheme="majorEastAsia" w:cs="Times New Roman"/>
          <w:color w:val="auto"/>
          <w:sz w:val="24"/>
          <w:szCs w:val="24"/>
        </w:rPr>
      </w:pPr>
    </w:p>
    <w:p w14:paraId="7BC43060" w14:textId="77777777" w:rsidR="00C84DAF" w:rsidRPr="005652F5" w:rsidRDefault="00C84DAF" w:rsidP="000A186D">
      <w:pPr>
        <w:suppressAutoHyphens w:val="0"/>
        <w:kinsoku/>
        <w:wordWrap/>
        <w:autoSpaceDE/>
        <w:autoSpaceDN/>
        <w:adjustRightInd/>
        <w:ind w:leftChars="100" w:left="240" w:firstLineChars="200" w:firstLine="480"/>
        <w:jc w:val="both"/>
        <w:rPr>
          <w:rFonts w:asciiTheme="majorEastAsia" w:eastAsiaTheme="majorEastAsia" w:hAnsiTheme="majorEastAsia" w:cs="ＭＳ ゴシック"/>
          <w:color w:val="auto"/>
        </w:rPr>
      </w:pPr>
      <w:r w:rsidRPr="005652F5">
        <w:rPr>
          <w:rFonts w:asciiTheme="majorEastAsia" w:eastAsiaTheme="majorEastAsia" w:hAnsiTheme="majorEastAsia" w:cs="ＭＳ ゴシック" w:hint="eastAsia"/>
          <w:color w:val="auto"/>
        </w:rPr>
        <w:t>木質バイオマスの証明に係る事業者認定について、</w:t>
      </w:r>
      <w:r w:rsidR="000A186D">
        <w:rPr>
          <w:rFonts w:asciiTheme="majorEastAsia" w:eastAsiaTheme="majorEastAsia" w:hAnsiTheme="majorEastAsia" w:cs="ＭＳ ゴシック" w:hint="eastAsia"/>
          <w:color w:val="auto"/>
        </w:rPr>
        <w:t>令和</w:t>
      </w:r>
      <w:r w:rsidRPr="005652F5">
        <w:rPr>
          <w:rFonts w:asciiTheme="majorEastAsia" w:eastAsiaTheme="majorEastAsia" w:hAnsiTheme="majorEastAsia" w:cs="ＭＳ ゴシック" w:hint="eastAsia"/>
          <w:color w:val="auto"/>
        </w:rPr>
        <w:t xml:space="preserve">　年　月</w:t>
      </w:r>
      <w:r w:rsidR="00DC05CD" w:rsidRPr="005652F5">
        <w:rPr>
          <w:rFonts w:asciiTheme="majorEastAsia" w:eastAsiaTheme="majorEastAsia" w:hAnsiTheme="majorEastAsia" w:cs="ＭＳ ゴシック" w:hint="eastAsia"/>
          <w:color w:val="auto"/>
        </w:rPr>
        <w:t xml:space="preserve">　</w:t>
      </w:r>
      <w:r w:rsidRPr="005652F5">
        <w:rPr>
          <w:rFonts w:asciiTheme="majorEastAsia" w:eastAsiaTheme="majorEastAsia" w:hAnsiTheme="majorEastAsia" w:cs="ＭＳ ゴシック" w:hint="eastAsia"/>
          <w:color w:val="auto"/>
        </w:rPr>
        <w:t>日から</w:t>
      </w:r>
      <w:r w:rsidR="00456315">
        <w:rPr>
          <w:rFonts w:asciiTheme="majorEastAsia" w:eastAsiaTheme="majorEastAsia" w:hAnsiTheme="majorEastAsia" w:cs="ＭＳ ゴシック" w:hint="eastAsia"/>
          <w:color w:val="auto"/>
        </w:rPr>
        <w:t>令和</w:t>
      </w:r>
      <w:r w:rsidRPr="005652F5">
        <w:rPr>
          <w:rFonts w:asciiTheme="majorEastAsia" w:eastAsiaTheme="majorEastAsia" w:hAnsiTheme="majorEastAsia" w:cs="ＭＳ ゴシック" w:hint="eastAsia"/>
          <w:color w:val="auto"/>
        </w:rPr>
        <w:t xml:space="preserve">　年　月　</w:t>
      </w:r>
      <w:r w:rsidR="000A186D">
        <w:rPr>
          <w:rFonts w:asciiTheme="majorEastAsia" w:eastAsiaTheme="majorEastAsia" w:hAnsiTheme="majorEastAsia" w:cs="ＭＳ ゴシック" w:hint="eastAsia"/>
          <w:color w:val="auto"/>
        </w:rPr>
        <w:t>日</w:t>
      </w:r>
      <w:r w:rsidRPr="005652F5">
        <w:rPr>
          <w:rFonts w:asciiTheme="majorEastAsia" w:eastAsiaTheme="majorEastAsia" w:hAnsiTheme="majorEastAsia" w:cs="ＭＳ ゴシック" w:hint="eastAsia"/>
          <w:color w:val="auto"/>
        </w:rPr>
        <w:t>まで３</w:t>
      </w:r>
      <w:r w:rsidR="000A186D">
        <w:rPr>
          <w:rFonts w:asciiTheme="majorEastAsia" w:eastAsiaTheme="majorEastAsia" w:hAnsiTheme="majorEastAsia" w:cs="ＭＳ ゴシック" w:hint="eastAsia"/>
          <w:color w:val="auto"/>
        </w:rPr>
        <w:t>年間の</w:t>
      </w:r>
      <w:r w:rsidRPr="005652F5">
        <w:rPr>
          <w:rFonts w:asciiTheme="majorEastAsia" w:eastAsiaTheme="majorEastAsia" w:hAnsiTheme="majorEastAsia" w:cs="ＭＳ ゴシック" w:hint="eastAsia"/>
          <w:color w:val="auto"/>
        </w:rPr>
        <w:t>認定期間の継続を申請します。</w:t>
      </w:r>
    </w:p>
    <w:p w14:paraId="3080CA9D" w14:textId="77777777" w:rsidR="002E43B4" w:rsidRPr="005652F5" w:rsidRDefault="002E43B4" w:rsidP="002E43B4">
      <w:pPr>
        <w:pStyle w:val="Default"/>
        <w:ind w:firstLineChars="100" w:firstLine="240"/>
        <w:jc w:val="both"/>
        <w:rPr>
          <w:rFonts w:ascii="ＭＳ ゴシック" w:eastAsia="ＭＳ ゴシック" w:hAnsi="ＭＳ ゴシック"/>
          <w:color w:val="auto"/>
        </w:rPr>
      </w:pPr>
      <w:r w:rsidRPr="005652F5">
        <w:rPr>
          <w:rFonts w:ascii="ＭＳ ゴシック" w:eastAsia="ＭＳ ゴシック" w:hAnsi="ＭＳ ゴシック" w:hint="eastAsia"/>
          <w:color w:val="auto"/>
        </w:rPr>
        <w:t>【</w:t>
      </w:r>
      <w:r w:rsidRPr="005652F5">
        <w:rPr>
          <w:rFonts w:ascii="ＭＳ ゴシック" w:eastAsia="ＭＳ ゴシック" w:hAnsi="ＭＳ ゴシック"/>
          <w:color w:val="auto"/>
        </w:rPr>
        <w:t>GHG</w:t>
      </w:r>
      <w:r w:rsidRPr="005652F5">
        <w:rPr>
          <w:rFonts w:ascii="ＭＳ ゴシック" w:eastAsia="ＭＳ ゴシック" w:hAnsi="ＭＳ ゴシック" w:hint="eastAsia"/>
          <w:color w:val="auto"/>
        </w:rPr>
        <w:t>関連情報の収集・管理・伝達に係る認定を受ける場合】</w:t>
      </w:r>
      <w:r w:rsidRPr="005652F5">
        <w:rPr>
          <w:rFonts w:ascii="ＭＳ ゴシック" w:eastAsia="ＭＳ ゴシック" w:hAnsi="ＭＳ ゴシック"/>
          <w:color w:val="auto"/>
        </w:rPr>
        <w:t xml:space="preserve"> </w:t>
      </w:r>
    </w:p>
    <w:p w14:paraId="57E9A6B3" w14:textId="77777777" w:rsidR="002E43B4" w:rsidRPr="005652F5" w:rsidRDefault="002E43B4" w:rsidP="002E43B4">
      <w:pPr>
        <w:suppressAutoHyphens w:val="0"/>
        <w:kinsoku/>
        <w:wordWrap/>
        <w:autoSpaceDE/>
        <w:autoSpaceDN/>
        <w:adjustRightInd/>
        <w:ind w:firstLineChars="100" w:firstLine="240"/>
        <w:jc w:val="both"/>
        <w:rPr>
          <w:color w:val="auto"/>
          <w:sz w:val="21"/>
          <w:szCs w:val="21"/>
        </w:rPr>
      </w:pPr>
      <w:r w:rsidRPr="005652F5">
        <w:rPr>
          <w:rFonts w:hAnsi="ＭＳ ゴシック" w:hint="eastAsia"/>
          <w:color w:val="auto"/>
        </w:rPr>
        <w:t>今回の申請には、</w:t>
      </w:r>
      <w:r w:rsidRPr="005652F5">
        <w:rPr>
          <w:rFonts w:hAnsi="ＭＳ ゴシック"/>
          <w:color w:val="auto"/>
        </w:rPr>
        <w:t>GHG</w:t>
      </w:r>
      <w:r w:rsidRPr="005652F5">
        <w:rPr>
          <w:rFonts w:hAnsi="ＭＳ ゴシック" w:hint="eastAsia"/>
          <w:color w:val="auto"/>
        </w:rPr>
        <w:t>関連情報の収集・管理・伝達に係る認定を含みます。</w:t>
      </w:r>
      <w:r w:rsidRPr="005652F5">
        <w:rPr>
          <w:color w:val="auto"/>
          <w:sz w:val="21"/>
          <w:szCs w:val="21"/>
        </w:rPr>
        <w:t xml:space="preserve"> </w:t>
      </w:r>
    </w:p>
    <w:p w14:paraId="39AD0DAD" w14:textId="77777777" w:rsidR="00C84DAF" w:rsidRPr="005652F5" w:rsidRDefault="00C84DAF" w:rsidP="00C84DAF">
      <w:pPr>
        <w:suppressAutoHyphens w:val="0"/>
        <w:kinsoku/>
        <w:wordWrap/>
        <w:autoSpaceDE/>
        <w:autoSpaceDN/>
        <w:adjustRightInd/>
        <w:ind w:firstLineChars="200" w:firstLine="480"/>
        <w:jc w:val="both"/>
        <w:rPr>
          <w:rFonts w:asciiTheme="majorEastAsia" w:eastAsiaTheme="majorEastAsia" w:hAnsiTheme="majorEastAsia"/>
          <w:color w:val="auto"/>
        </w:rPr>
      </w:pPr>
      <w:r w:rsidRPr="005652F5">
        <w:rPr>
          <w:rFonts w:asciiTheme="majorEastAsia" w:eastAsiaTheme="majorEastAsia" w:hAnsiTheme="majorEastAsia" w:cs="ＭＳ ゴシック"/>
          <w:color w:val="auto"/>
        </w:rPr>
        <w:t xml:space="preserve"> </w:t>
      </w:r>
    </w:p>
    <w:p w14:paraId="3EF267DC" w14:textId="77777777" w:rsidR="00C84DAF" w:rsidRPr="005652F5" w:rsidRDefault="008B5E05" w:rsidP="00C84DAF">
      <w:pPr>
        <w:pStyle w:val="a6"/>
        <w:jc w:val="center"/>
        <w:rPr>
          <w:color w:val="auto"/>
        </w:rPr>
      </w:pPr>
      <w:r w:rsidRPr="005652F5">
        <w:rPr>
          <w:rFonts w:hint="eastAsia"/>
          <w:color w:val="auto"/>
        </w:rPr>
        <w:t>記</w:t>
      </w:r>
    </w:p>
    <w:p w14:paraId="74873DBB" w14:textId="77777777" w:rsidR="00C84DAF" w:rsidRPr="005652F5" w:rsidRDefault="00C84DAF" w:rsidP="00C84DAF">
      <w:pPr>
        <w:rPr>
          <w:color w:val="auto"/>
        </w:rPr>
      </w:pPr>
    </w:p>
    <w:p w14:paraId="035834D6" w14:textId="77777777" w:rsidR="00C84DAF" w:rsidRPr="005652F5" w:rsidRDefault="00C84DAF" w:rsidP="00C84DAF">
      <w:pPr>
        <w:rPr>
          <w:color w:val="auto"/>
        </w:rPr>
      </w:pPr>
      <w:r w:rsidRPr="005652F5">
        <w:rPr>
          <w:rFonts w:hint="eastAsia"/>
          <w:color w:val="auto"/>
        </w:rPr>
        <w:t>〔変更事項記入欄〕</w:t>
      </w:r>
    </w:p>
    <w:p w14:paraId="69EF99A1" w14:textId="677438E3" w:rsidR="00C84DAF" w:rsidRPr="005652F5" w:rsidRDefault="00553B78" w:rsidP="00C84DAF">
      <w:pPr>
        <w:rPr>
          <w:color w:val="auto"/>
        </w:rPr>
      </w:pPr>
      <w:r>
        <w:rPr>
          <w:noProof/>
        </w:rPr>
        <mc:AlternateContent>
          <mc:Choice Requires="wps">
            <w:drawing>
              <wp:anchor distT="0" distB="0" distL="114300" distR="114300" simplePos="0" relativeHeight="251659264" behindDoc="0" locked="0" layoutInCell="1" allowOverlap="1" wp14:anchorId="4A1751AD" wp14:editId="60D85CFD">
                <wp:simplePos x="0" y="0"/>
                <wp:positionH relativeFrom="column">
                  <wp:posOffset>4213225</wp:posOffset>
                </wp:positionH>
                <wp:positionV relativeFrom="paragraph">
                  <wp:posOffset>194945</wp:posOffset>
                </wp:positionV>
                <wp:extent cx="90805" cy="541020"/>
                <wp:effectExtent l="0" t="0" r="0" b="0"/>
                <wp:wrapNone/>
                <wp:docPr id="128383675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41020"/>
                        </a:xfrm>
                        <a:prstGeom prst="rightBracket">
                          <a:avLst>
                            <a:gd name="adj" fmla="val 496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417C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331.75pt;margin-top:15.35pt;width:7.15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VDOCgIAAPkDAAAOAAAAZHJzL2Uyb0RvYy54bWysU9tu2zAMfR+wfxD0vtgJki4x6hRbuw4D&#10;ugvQ7QMUSY61yqJGKXGyry8lO1m2vQ3zg0Ca1BHPIXl9c+gs22sMBlzNp5OSM+0kKOO2Nf/29f7V&#10;krMQhVPCgtM1P+rAb9YvX1z3vtIzaMEqjYxAXKh6X/M2Rl8VRZCt7kSYgNeOgg1gJyK5uC0Uip7Q&#10;O1vMyvKq6AGVR5A6BPp7NwT5OuM3jZbxc9MEHZmtOdUW84n53KSzWF+LaovCt0aOZYh/qKITxtGj&#10;Z6g7EQXbofkLqjMSIUATJxK6AprGSJ05EJtp+Qebx1Z4nbmQOMGfZQr/D1Z+2j/6L5hKD/4B5FMg&#10;RYreh+ocSU6gHLbpP4KiHopdhEz20GCXbhINdsiaHs+a6kNkkn6uymW54ExSZDGflrMseSGq012P&#10;Ib7X0LFk1BzNto1vUcgnHfMbYv8QYlZWMSe69Lz6zlnTWerTXlg2X10tTqBjMsGfYNNNB/fG2txp&#10;61hPNS1miwwewBqVgpk/bje3FhmBEov8pfEgsN/SEHZOZbBWC/VutKMwdrAp37pRwyRbGsVQbUAd&#10;SUKEYQJpY8hoAX9y1tP01Tz82AnUnNkPjtr7ej5bkWoxO8vlikYXLwObi4BwkoBqHjkbzNs4DPjO&#10;ZzVpLTNZB2+ocY2Jpw4PNY2l0nxlruMupAG+9HPWr41dPwMAAP//AwBQSwMEFAAGAAgAAAAhADW7&#10;X7ziAAAACgEAAA8AAABkcnMvZG93bnJldi54bWxMj0FPwkAQhe8m/ofNmHiTLRBaqd0SJDF6kAPV&#10;YLxtu2Pb2J1tugsUfz3jSY+T+fLe97LVaDtxxMG3jhRMJxEIpMqZlmoF729Pd/cgfNBkdOcIFZzR&#10;wyq/vsp0atyJdngsQi04hHyqFTQh9KmUvmrQaj9xPRL/vtxgdeBzqKUZ9InDbSdnURRLq1vihkb3&#10;uGmw+i4OVsF2u/n8eOxfn5c/+/XLTg5FuZ+dlbq9GdcPIAKO4Q+GX31Wh5ydSncg40WnII7nC0YV&#10;zKMEBANxkvCWksnpYgkyz+T/CfkFAAD//wMAUEsBAi0AFAAGAAgAAAAhALaDOJL+AAAA4QEAABMA&#10;AAAAAAAAAAAAAAAAAAAAAFtDb250ZW50X1R5cGVzXS54bWxQSwECLQAUAAYACAAAACEAOP0h/9YA&#10;AACUAQAACwAAAAAAAAAAAAAAAAAvAQAAX3JlbHMvLnJlbHNQSwECLQAUAAYACAAAACEAV3lQzgoC&#10;AAD5AwAADgAAAAAAAAAAAAAAAAAuAgAAZHJzL2Uyb0RvYy54bWxQSwECLQAUAAYACAAAACEANbtf&#10;vOIAAAAKAQAADwAAAAAAAAAAAAAAAABkBAAAZHJzL2Rvd25yZXYueG1sUEsFBgAAAAAEAAQA8wAA&#10;AHMFAAAAAA==&#10;">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14:anchorId="7BA54045" wp14:editId="0411AA79">
                <wp:simplePos x="0" y="0"/>
                <wp:positionH relativeFrom="column">
                  <wp:posOffset>203835</wp:posOffset>
                </wp:positionH>
                <wp:positionV relativeFrom="paragraph">
                  <wp:posOffset>194945</wp:posOffset>
                </wp:positionV>
                <wp:extent cx="90805" cy="541020"/>
                <wp:effectExtent l="0" t="0" r="0" b="0"/>
                <wp:wrapNone/>
                <wp:docPr id="62774980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41020"/>
                        </a:xfrm>
                        <a:prstGeom prst="leftBracket">
                          <a:avLst>
                            <a:gd name="adj" fmla="val 496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8608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16.05pt;margin-top:15.35pt;width:7.15pt;height:4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w0CgIAAPgDAAAOAAAAZHJzL2Uyb0RvYy54bWysU9uO0zAQfUfiHyy/06RVu7TRpivYZRHS&#10;cpEWPsD1pTFre4ztNi1fv2MnLQXeEHmwZjLjM3POjK9vDtaQvQxRg2vpdFJTIh0Hod22pd++3r9a&#10;UhITc4IZcLKlRxnpzfrli+veN3IGHRghA0EQF5vet7RLyTdVFXknLYsT8NJhUEGwLKEbtpUIrEd0&#10;a6pZXV9VPQThA3AZI/69G4J0XfCVkjx9VirKRExLsbdUzlDOTT6r9TVrtoH5TvOxDfYPXVimHRY9&#10;Q92xxMgu6L+grOYBIqg04WArUEpzWTggm2n9B5vHjnlZuKA40Z9liv8Pln/aP/ovIbce/QPwp4iK&#10;VL2PzTmSnYg5ZNN/BIEzZLsEhexBBZtvIg1yKJoez5rKQyIcf67qZb2ghGNkMZ/WsyJ5xZrTXR9i&#10;ei/Bkmy01EiV3gbGn2QqJdj+IaYirCCO2VxdfKdEWYNj2jND5qurxQlzTEb0E2q+6eBeG1MGbRzp&#10;saXFbFHAIxgtcrDQD9vNrQkEQZFE+fJ2INhvaQF2ThSwTjLxbrQT02awMd+4UcKsWt7E2GxAHFHB&#10;AMMC4oNBo4Pwk5Iel6+l8ceOBUmJ+eBwuq/nsxWKloqzXK5wc8NlYHMRYI4jUEsTJYN5m4b93vmg&#10;tx3WmRayDt7g3JROpwEPPY2t4noVruNTyPt76ZesXw92/QwAAP//AwBQSwMEFAAGAAgAAAAhACPS&#10;sN7eAAAACAEAAA8AAABkcnMvZG93bnJldi54bWxMj0FOwzAQRfdI3MEaJHbUTikFQpwKIXWDALWB&#10;A7jxEEeJ7WC7ScrpGVawGo3+0583xWa2PRsxxNY7CdlCAENXe926RsLH+/bqDlhMymnVe4cSThhh&#10;U56fFSrXfnJ7HKvUMCpxMVcSTEpDznmsDVoVF35AR9mnD1YlWkPDdVATldueL4VYc6taRxeMGvDJ&#10;YN1VRyshnKrX+PJsOvE96G4/7nbbt69JysuL+fEBWMI5/cHwq0/qUJLTwR+djqyXcL3MiKQpboFR&#10;vlqvgB2Iy27ugZcF//9A+QMAAP//AwBQSwECLQAUAAYACAAAACEAtoM4kv4AAADhAQAAEwAAAAAA&#10;AAAAAAAAAAAAAAAAW0NvbnRlbnRfVHlwZXNdLnhtbFBLAQItABQABgAIAAAAIQA4/SH/1gAAAJQB&#10;AAALAAAAAAAAAAAAAAAAAC8BAABfcmVscy8ucmVsc1BLAQItABQABgAIAAAAIQDoNiw0CgIAAPgD&#10;AAAOAAAAAAAAAAAAAAAAAC4CAABkcnMvZTJvRG9jLnhtbFBLAQItABQABgAIAAAAIQAj0rDe3gAA&#10;AAgBAAAPAAAAAAAAAAAAAAAAAGQEAABkcnMvZG93bnJldi54bWxQSwUGAAAAAAQABADzAAAAbwUA&#10;AAAA&#10;">
                <v:textbox inset="5.85pt,.7pt,5.85pt,.7pt"/>
              </v:shape>
            </w:pict>
          </mc:Fallback>
        </mc:AlternateContent>
      </w:r>
    </w:p>
    <w:p w14:paraId="27E5B5EB" w14:textId="77777777" w:rsidR="00C84DAF" w:rsidRPr="005652F5" w:rsidRDefault="00C84DAF" w:rsidP="00C84DAF">
      <w:pPr>
        <w:rPr>
          <w:color w:val="auto"/>
          <w:sz w:val="22"/>
          <w:szCs w:val="22"/>
        </w:rPr>
      </w:pPr>
      <w:r w:rsidRPr="005652F5">
        <w:rPr>
          <w:rFonts w:hint="eastAsia"/>
          <w:color w:val="auto"/>
        </w:rPr>
        <w:t xml:space="preserve">　　</w:t>
      </w:r>
      <w:r w:rsidRPr="005652F5">
        <w:rPr>
          <w:rFonts w:hint="eastAsia"/>
          <w:color w:val="auto"/>
          <w:sz w:val="22"/>
          <w:szCs w:val="22"/>
        </w:rPr>
        <w:t>注：当初申請</w:t>
      </w:r>
      <w:r w:rsidR="00C92C12" w:rsidRPr="005652F5">
        <w:rPr>
          <w:rFonts w:hint="eastAsia"/>
          <w:color w:val="auto"/>
          <w:sz w:val="22"/>
          <w:szCs w:val="22"/>
        </w:rPr>
        <w:t>から変更になる事項がありましたら記載願います</w:t>
      </w:r>
    </w:p>
    <w:p w14:paraId="3280B896" w14:textId="77777777" w:rsidR="00C92C12" w:rsidRPr="005652F5" w:rsidRDefault="00C92C12" w:rsidP="00C84DAF">
      <w:pPr>
        <w:rPr>
          <w:color w:val="auto"/>
          <w:sz w:val="22"/>
          <w:szCs w:val="22"/>
        </w:rPr>
      </w:pPr>
      <w:r w:rsidRPr="005652F5">
        <w:rPr>
          <w:rFonts w:hint="eastAsia"/>
          <w:color w:val="auto"/>
        </w:rPr>
        <w:t xml:space="preserve">　　</w:t>
      </w:r>
      <w:r w:rsidRPr="005652F5">
        <w:rPr>
          <w:rFonts w:hint="eastAsia"/>
          <w:color w:val="auto"/>
          <w:sz w:val="22"/>
          <w:szCs w:val="22"/>
        </w:rPr>
        <w:t xml:space="preserve">　　記載例：　変更前</w:t>
      </w:r>
      <w:r w:rsidR="00806058" w:rsidRPr="005652F5">
        <w:rPr>
          <w:rFonts w:hint="eastAsia"/>
          <w:color w:val="auto"/>
          <w:sz w:val="22"/>
          <w:szCs w:val="22"/>
        </w:rPr>
        <w:t>…</w:t>
      </w:r>
      <w:r w:rsidRPr="005652F5">
        <w:rPr>
          <w:rFonts w:hint="eastAsia"/>
          <w:color w:val="auto"/>
          <w:sz w:val="22"/>
          <w:szCs w:val="22"/>
        </w:rPr>
        <w:t xml:space="preserve">　　　　　　　</w:t>
      </w:r>
      <w:r w:rsidRPr="005652F5">
        <w:rPr>
          <w:color w:val="auto"/>
          <w:sz w:val="22"/>
          <w:szCs w:val="22"/>
        </w:rPr>
        <w:t xml:space="preserve"> </w:t>
      </w:r>
      <w:r w:rsidRPr="005652F5">
        <w:rPr>
          <w:rFonts w:hint="eastAsia"/>
          <w:color w:val="auto"/>
          <w:sz w:val="22"/>
          <w:szCs w:val="22"/>
        </w:rPr>
        <w:t>変更後</w:t>
      </w:r>
      <w:r w:rsidR="00806058" w:rsidRPr="005652F5">
        <w:rPr>
          <w:rFonts w:hint="eastAsia"/>
          <w:color w:val="auto"/>
          <w:sz w:val="22"/>
          <w:szCs w:val="22"/>
        </w:rPr>
        <w:t>…</w:t>
      </w:r>
    </w:p>
    <w:p w14:paraId="0F361F86" w14:textId="77777777" w:rsidR="00C84DAF" w:rsidRPr="005652F5" w:rsidRDefault="00C84DAF" w:rsidP="00C84DAF">
      <w:pPr>
        <w:rPr>
          <w:color w:val="auto"/>
        </w:rPr>
      </w:pPr>
    </w:p>
    <w:p w14:paraId="2A6400AB" w14:textId="77777777" w:rsidR="00C84DAF" w:rsidRPr="005652F5" w:rsidRDefault="00C84DAF" w:rsidP="00C84DAF">
      <w:pPr>
        <w:rPr>
          <w:color w:val="auto"/>
        </w:rPr>
      </w:pPr>
    </w:p>
    <w:p w14:paraId="597A614F" w14:textId="77777777" w:rsidR="00C84DAF" w:rsidRPr="005652F5" w:rsidRDefault="00C84DAF" w:rsidP="00C84DAF">
      <w:pPr>
        <w:rPr>
          <w:color w:val="auto"/>
        </w:rPr>
      </w:pPr>
    </w:p>
    <w:p w14:paraId="46F3EE96" w14:textId="77777777" w:rsidR="00C84DAF" w:rsidRPr="005652F5" w:rsidRDefault="00C84DAF" w:rsidP="00C84DAF">
      <w:pPr>
        <w:rPr>
          <w:color w:val="auto"/>
        </w:rPr>
      </w:pPr>
    </w:p>
    <w:p w14:paraId="1714D6FF" w14:textId="77777777" w:rsidR="00C92C12" w:rsidRPr="005652F5" w:rsidRDefault="00C92C12" w:rsidP="00C84DAF">
      <w:pPr>
        <w:rPr>
          <w:color w:val="auto"/>
        </w:rPr>
      </w:pPr>
    </w:p>
    <w:p w14:paraId="1588BAB3" w14:textId="77777777" w:rsidR="002E43B4" w:rsidRPr="005652F5" w:rsidRDefault="009B6BFB" w:rsidP="002E43B4">
      <w:pPr>
        <w:jc w:val="right"/>
        <w:rPr>
          <w:rFonts w:asciiTheme="majorEastAsia" w:eastAsiaTheme="majorEastAsia" w:hAnsiTheme="majorEastAsia"/>
          <w:color w:val="auto"/>
        </w:rPr>
      </w:pPr>
      <w:r w:rsidRPr="005652F5">
        <w:rPr>
          <w:rFonts w:asciiTheme="majorEastAsia" w:eastAsiaTheme="majorEastAsia" w:hAnsiTheme="majorEastAsia" w:hint="eastAsia"/>
          <w:color w:val="auto"/>
        </w:rPr>
        <w:t>（担当者：　　　　　　　　　　　）</w:t>
      </w:r>
    </w:p>
    <w:p w14:paraId="396F1223" w14:textId="77777777" w:rsidR="002E43B4" w:rsidRPr="005652F5" w:rsidRDefault="00C92C12" w:rsidP="002E43B4">
      <w:pPr>
        <w:rPr>
          <w:color w:val="auto"/>
        </w:rPr>
      </w:pPr>
      <w:r w:rsidRPr="005652F5">
        <w:rPr>
          <w:color w:val="auto"/>
        </w:rPr>
        <w:br w:type="page"/>
      </w:r>
      <w:r w:rsidR="002E43B4" w:rsidRPr="005652F5">
        <w:rPr>
          <w:rFonts w:hint="eastAsia"/>
          <w:color w:val="auto"/>
        </w:rPr>
        <w:lastRenderedPageBreak/>
        <w:t>別添１－１</w:t>
      </w:r>
    </w:p>
    <w:p w14:paraId="75178986" w14:textId="77777777" w:rsidR="008B5E05" w:rsidRPr="005652F5" w:rsidRDefault="008B5E05" w:rsidP="00C92C12">
      <w:pPr>
        <w:jc w:val="center"/>
        <w:rPr>
          <w:rFonts w:asciiTheme="majorEastAsia" w:eastAsiaTheme="majorEastAsia" w:hAnsiTheme="majorEastAsia" w:cs="ＭＳ ゴシック"/>
          <w:color w:val="auto"/>
        </w:rPr>
      </w:pPr>
      <w:r w:rsidRPr="005652F5">
        <w:rPr>
          <w:rFonts w:asciiTheme="majorEastAsia" w:eastAsiaTheme="majorEastAsia" w:hAnsiTheme="majorEastAsia" w:cs="ＭＳ ゴシック" w:hint="eastAsia"/>
          <w:color w:val="auto"/>
        </w:rPr>
        <w:t>分別管理及び書類管理方針書（例）</w:t>
      </w:r>
    </w:p>
    <w:p w14:paraId="2303DE74" w14:textId="77777777" w:rsidR="0006326F" w:rsidRPr="005652F5" w:rsidRDefault="0006326F" w:rsidP="0006326F">
      <w:pPr>
        <w:suppressAutoHyphens w:val="0"/>
        <w:kinsoku/>
        <w:wordWrap/>
        <w:autoSpaceDE/>
        <w:autoSpaceDN/>
        <w:adjustRightInd/>
        <w:jc w:val="center"/>
        <w:rPr>
          <w:rFonts w:asciiTheme="majorEastAsia" w:eastAsiaTheme="majorEastAsia" w:hAnsiTheme="majorEastAsia"/>
          <w:color w:val="auto"/>
        </w:rPr>
      </w:pPr>
    </w:p>
    <w:p w14:paraId="6679DCE2" w14:textId="77777777" w:rsidR="008B5E05" w:rsidRPr="005652F5" w:rsidRDefault="008B5E05">
      <w:pPr>
        <w:suppressAutoHyphens w:val="0"/>
        <w:kinsoku/>
        <w:autoSpaceDE/>
        <w:autoSpaceDN/>
        <w:adjustRightInd/>
        <w:jc w:val="right"/>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　事　業　者</w:t>
      </w:r>
      <w:r w:rsidRPr="005652F5">
        <w:rPr>
          <w:rFonts w:asciiTheme="majorEastAsia" w:eastAsiaTheme="majorEastAsia" w:hAnsiTheme="majorEastAsia" w:cs="ＭＳ ゴシック"/>
          <w:color w:val="auto"/>
        </w:rPr>
        <w:t xml:space="preserve"> </w:t>
      </w:r>
    </w:p>
    <w:p w14:paraId="6C1BB4A6" w14:textId="77777777" w:rsidR="008B5E05" w:rsidRPr="005652F5" w:rsidRDefault="002E43B4">
      <w:pPr>
        <w:suppressAutoHyphens w:val="0"/>
        <w:kinsoku/>
        <w:autoSpaceDE/>
        <w:autoSpaceDN/>
        <w:adjustRightInd/>
        <w:jc w:val="right"/>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令和</w:t>
      </w:r>
      <w:r w:rsidR="008B5E05" w:rsidRPr="005652F5">
        <w:rPr>
          <w:rFonts w:asciiTheme="majorEastAsia" w:eastAsiaTheme="majorEastAsia" w:hAnsiTheme="majorEastAsia" w:cs="ＭＳ ゴシック"/>
          <w:color w:val="auto"/>
        </w:rPr>
        <w:t xml:space="preserve"> </w:t>
      </w:r>
      <w:r w:rsidR="008B5E05" w:rsidRPr="005652F5">
        <w:rPr>
          <w:rFonts w:asciiTheme="majorEastAsia" w:eastAsiaTheme="majorEastAsia" w:hAnsiTheme="majorEastAsia" w:cs="ＭＳ ゴシック" w:hint="eastAsia"/>
          <w:color w:val="auto"/>
        </w:rPr>
        <w:t>年</w:t>
      </w:r>
      <w:r w:rsidR="008B5E05" w:rsidRPr="005652F5">
        <w:rPr>
          <w:rFonts w:asciiTheme="majorEastAsia" w:eastAsiaTheme="majorEastAsia" w:hAnsiTheme="majorEastAsia" w:cs="ＭＳ ゴシック"/>
          <w:color w:val="auto"/>
        </w:rPr>
        <w:t xml:space="preserve"> </w:t>
      </w:r>
      <w:r w:rsidR="008B5E05" w:rsidRPr="005652F5">
        <w:rPr>
          <w:rFonts w:asciiTheme="majorEastAsia" w:eastAsiaTheme="majorEastAsia" w:hAnsiTheme="majorEastAsia" w:cs="ＭＳ ゴシック" w:hint="eastAsia"/>
          <w:color w:val="auto"/>
        </w:rPr>
        <w:t>月</w:t>
      </w:r>
      <w:r w:rsidR="008B5E05" w:rsidRPr="005652F5">
        <w:rPr>
          <w:rFonts w:asciiTheme="majorEastAsia" w:eastAsiaTheme="majorEastAsia" w:hAnsiTheme="majorEastAsia" w:cs="ＭＳ ゴシック"/>
          <w:color w:val="auto"/>
        </w:rPr>
        <w:t xml:space="preserve"> </w:t>
      </w:r>
      <w:r w:rsidR="008B5E05" w:rsidRPr="005652F5">
        <w:rPr>
          <w:rFonts w:asciiTheme="majorEastAsia" w:eastAsiaTheme="majorEastAsia" w:hAnsiTheme="majorEastAsia" w:cs="ＭＳ ゴシック" w:hint="eastAsia"/>
          <w:color w:val="auto"/>
        </w:rPr>
        <w:t>日作成</w:t>
      </w:r>
      <w:r w:rsidR="008B5E05" w:rsidRPr="005652F5">
        <w:rPr>
          <w:rFonts w:asciiTheme="majorEastAsia" w:eastAsiaTheme="majorEastAsia" w:hAnsiTheme="majorEastAsia" w:cs="ＭＳ ゴシック"/>
          <w:color w:val="auto"/>
        </w:rPr>
        <w:t xml:space="preserve"> </w:t>
      </w:r>
    </w:p>
    <w:p w14:paraId="7DEE2961" w14:textId="77777777" w:rsidR="008B5E05" w:rsidRPr="005652F5" w:rsidRDefault="008B5E05">
      <w:pPr>
        <w:pStyle w:val="a3"/>
        <w:adjustRightInd/>
        <w:rPr>
          <w:rFonts w:asciiTheme="majorEastAsia" w:eastAsiaTheme="majorEastAsia" w:hAnsiTheme="majorEastAsia" w:cs="Times New Roman"/>
          <w:color w:val="auto"/>
          <w:sz w:val="24"/>
          <w:szCs w:val="24"/>
        </w:rPr>
      </w:pPr>
    </w:p>
    <w:p w14:paraId="34B66FCA" w14:textId="77777777" w:rsidR="008B5E05" w:rsidRPr="005652F5" w:rsidRDefault="008B5E05">
      <w:pPr>
        <w:suppressAutoHyphens w:val="0"/>
        <w:kinsoku/>
        <w:wordWrap/>
        <w:autoSpaceDE/>
        <w:autoSpaceDN/>
        <w:adjustRightInd/>
        <w:ind w:firstLine="240"/>
        <w:jc w:val="both"/>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本方針書は、</w:t>
      </w:r>
      <w:r w:rsidR="00B2122D" w:rsidRPr="005652F5">
        <w:rPr>
          <w:rFonts w:asciiTheme="majorEastAsia" w:eastAsiaTheme="majorEastAsia" w:hAnsiTheme="majorEastAsia" w:cs="ＭＳ ゴシック" w:hint="eastAsia"/>
          <w:color w:val="auto"/>
        </w:rPr>
        <w:t>北海道木材産業協同組合連合会</w:t>
      </w:r>
      <w:r w:rsidRPr="005652F5">
        <w:rPr>
          <w:rFonts w:asciiTheme="majorEastAsia" w:eastAsiaTheme="majorEastAsia" w:hAnsiTheme="majorEastAsia" w:cs="ＭＳ ゴシック" w:hint="eastAsia"/>
          <w:color w:val="auto"/>
        </w:rPr>
        <w:t>が作成した「発電利用に供する木質バイオマスの証明に関する自主行動規範（</w:t>
      </w:r>
      <w:r w:rsidR="00F50C9B" w:rsidRPr="005652F5">
        <w:rPr>
          <w:rFonts w:asciiTheme="majorEastAsia" w:eastAsiaTheme="majorEastAsia" w:hAnsiTheme="majorEastAsia" w:cs="ＭＳ ゴシック" w:hint="eastAsia"/>
          <w:color w:val="auto"/>
        </w:rPr>
        <w:t>令和６</w:t>
      </w:r>
      <w:r w:rsidRPr="005652F5">
        <w:rPr>
          <w:rFonts w:asciiTheme="majorEastAsia" w:eastAsiaTheme="majorEastAsia" w:hAnsiTheme="majorEastAsia" w:cs="ＭＳ ゴシック" w:hint="eastAsia"/>
          <w:color w:val="auto"/>
        </w:rPr>
        <w:t>年</w:t>
      </w:r>
      <w:r w:rsidR="00F50C9B" w:rsidRPr="005652F5">
        <w:rPr>
          <w:rFonts w:asciiTheme="majorEastAsia" w:eastAsiaTheme="majorEastAsia" w:hAnsiTheme="majorEastAsia" w:cs="ＭＳ ゴシック" w:hint="eastAsia"/>
          <w:color w:val="auto"/>
        </w:rPr>
        <w:t>４</w:t>
      </w:r>
      <w:r w:rsidRPr="005652F5">
        <w:rPr>
          <w:rFonts w:asciiTheme="majorEastAsia" w:eastAsiaTheme="majorEastAsia" w:hAnsiTheme="majorEastAsia" w:cs="ＭＳ ゴシック" w:hint="eastAsia"/>
          <w:color w:val="auto"/>
        </w:rPr>
        <w:t>月</w:t>
      </w:r>
      <w:r w:rsidR="00F50C9B" w:rsidRPr="005652F5">
        <w:rPr>
          <w:rFonts w:asciiTheme="majorEastAsia" w:eastAsiaTheme="majorEastAsia" w:hAnsiTheme="majorEastAsia" w:cs="ＭＳ ゴシック" w:hint="eastAsia"/>
          <w:color w:val="auto"/>
        </w:rPr>
        <w:t>１</w:t>
      </w:r>
      <w:r w:rsidRPr="005652F5">
        <w:rPr>
          <w:rFonts w:asciiTheme="majorEastAsia" w:eastAsiaTheme="majorEastAsia" w:hAnsiTheme="majorEastAsia" w:cs="ＭＳ ゴシック" w:hint="eastAsia"/>
          <w:color w:val="auto"/>
        </w:rPr>
        <w:t>日）」を受け、間伐材等由来のバイオマス又は一般木質バイオマスであると証明された木材の供給に当たって必要となる分別管理の方針を定めたものである。</w:t>
      </w:r>
      <w:r w:rsidRPr="005652F5">
        <w:rPr>
          <w:rFonts w:asciiTheme="majorEastAsia" w:eastAsiaTheme="majorEastAsia" w:hAnsiTheme="majorEastAsia" w:cs="ＭＳ ゴシック"/>
          <w:color w:val="auto"/>
        </w:rPr>
        <w:t xml:space="preserve"> </w:t>
      </w:r>
    </w:p>
    <w:p w14:paraId="55EB7478" w14:textId="77777777" w:rsidR="008B5E05" w:rsidRPr="005652F5" w:rsidRDefault="008B5E05">
      <w:pPr>
        <w:suppressAutoHyphens w:val="0"/>
        <w:kinsoku/>
        <w:wordWrap/>
        <w:autoSpaceDE/>
        <w:autoSpaceDN/>
        <w:adjustRightInd/>
        <w:ind w:left="240" w:hanging="240"/>
        <w:jc w:val="both"/>
        <w:rPr>
          <w:rFonts w:asciiTheme="majorEastAsia" w:eastAsiaTheme="majorEastAsia" w:hAnsiTheme="majorEastAsia"/>
          <w:color w:val="auto"/>
        </w:rPr>
      </w:pPr>
    </w:p>
    <w:p w14:paraId="44E00280" w14:textId="77777777" w:rsidR="008B5E05" w:rsidRPr="005652F5" w:rsidRDefault="008B5E05">
      <w:pPr>
        <w:suppressAutoHyphens w:val="0"/>
        <w:kinsoku/>
        <w:wordWrap/>
        <w:autoSpaceDE/>
        <w:autoSpaceDN/>
        <w:adjustRightInd/>
        <w:ind w:left="240" w:hanging="240"/>
        <w:jc w:val="both"/>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（適用範囲）</w:t>
      </w:r>
      <w:r w:rsidRPr="005652F5">
        <w:rPr>
          <w:rFonts w:asciiTheme="majorEastAsia" w:eastAsiaTheme="majorEastAsia" w:hAnsiTheme="majorEastAsia" w:cs="ＭＳ ゴシック"/>
          <w:color w:val="auto"/>
        </w:rPr>
        <w:t xml:space="preserve"> </w:t>
      </w:r>
    </w:p>
    <w:p w14:paraId="60CCB959" w14:textId="77777777" w:rsidR="008B5E05" w:rsidRPr="005652F5" w:rsidRDefault="008B5E05">
      <w:pPr>
        <w:suppressAutoHyphens w:val="0"/>
        <w:kinsoku/>
        <w:wordWrap/>
        <w:autoSpaceDE/>
        <w:autoSpaceDN/>
        <w:adjustRightInd/>
        <w:ind w:left="240"/>
        <w:jc w:val="both"/>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 xml:space="preserve">　本方針書は、当社製材工場において、原木及び当該原木を原料として製造するチップ等の取扱に当たって適用する。</w:t>
      </w:r>
      <w:r w:rsidRPr="005652F5">
        <w:rPr>
          <w:rFonts w:asciiTheme="majorEastAsia" w:eastAsiaTheme="majorEastAsia" w:hAnsiTheme="majorEastAsia" w:cs="ＭＳ ゴシック"/>
          <w:color w:val="auto"/>
        </w:rPr>
        <w:t xml:space="preserve"> </w:t>
      </w:r>
    </w:p>
    <w:p w14:paraId="28EF64CC" w14:textId="77777777" w:rsidR="008B5E05" w:rsidRPr="005652F5" w:rsidRDefault="008B5E05">
      <w:pPr>
        <w:suppressAutoHyphens w:val="0"/>
        <w:kinsoku/>
        <w:wordWrap/>
        <w:autoSpaceDE/>
        <w:autoSpaceDN/>
        <w:adjustRightInd/>
        <w:ind w:left="240" w:hanging="240"/>
        <w:jc w:val="both"/>
        <w:rPr>
          <w:rFonts w:asciiTheme="majorEastAsia" w:eastAsiaTheme="majorEastAsia" w:hAnsiTheme="majorEastAsia"/>
          <w:color w:val="auto"/>
        </w:rPr>
      </w:pPr>
    </w:p>
    <w:p w14:paraId="02FABB4F" w14:textId="77777777" w:rsidR="008B5E05" w:rsidRPr="005652F5" w:rsidRDefault="008B5E05">
      <w:pPr>
        <w:suppressAutoHyphens w:val="0"/>
        <w:kinsoku/>
        <w:wordWrap/>
        <w:autoSpaceDE/>
        <w:autoSpaceDN/>
        <w:adjustRightInd/>
        <w:ind w:left="240" w:hanging="240"/>
        <w:jc w:val="both"/>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（分別管理責任者）</w:t>
      </w:r>
      <w:r w:rsidRPr="005652F5">
        <w:rPr>
          <w:rFonts w:asciiTheme="majorEastAsia" w:eastAsiaTheme="majorEastAsia" w:hAnsiTheme="majorEastAsia" w:cs="ＭＳ ゴシック"/>
          <w:color w:val="auto"/>
        </w:rPr>
        <w:t xml:space="preserve"> </w:t>
      </w:r>
    </w:p>
    <w:p w14:paraId="67F066F7" w14:textId="77777777" w:rsidR="008B5E05" w:rsidRPr="005652F5" w:rsidRDefault="008B5E05">
      <w:pPr>
        <w:suppressAutoHyphens w:val="0"/>
        <w:kinsoku/>
        <w:wordWrap/>
        <w:autoSpaceDE/>
        <w:autoSpaceDN/>
        <w:adjustRightInd/>
        <w:ind w:left="480" w:hanging="240"/>
        <w:jc w:val="both"/>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・分別管理を適切に行うため、○○○○（氏名）を分別管理責任者として定める。</w:t>
      </w:r>
      <w:r w:rsidRPr="005652F5">
        <w:rPr>
          <w:rFonts w:asciiTheme="majorEastAsia" w:eastAsiaTheme="majorEastAsia" w:hAnsiTheme="majorEastAsia" w:cs="ＭＳ ゴシック"/>
          <w:color w:val="auto"/>
        </w:rPr>
        <w:t xml:space="preserve"> </w:t>
      </w:r>
    </w:p>
    <w:p w14:paraId="0CAB0474" w14:textId="77777777" w:rsidR="008B5E05" w:rsidRPr="005652F5" w:rsidRDefault="008B5E05">
      <w:pPr>
        <w:suppressAutoHyphens w:val="0"/>
        <w:kinsoku/>
        <w:wordWrap/>
        <w:autoSpaceDE/>
        <w:autoSpaceDN/>
        <w:adjustRightInd/>
        <w:ind w:left="480" w:hanging="240"/>
        <w:jc w:val="both"/>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・分別管理責任者は、間伐材等由来のバイオマス又は一般木質バイオマスの適切な分別管理及びその実施状況の点検を、責任をもって行うものとする。</w:t>
      </w:r>
      <w:r w:rsidRPr="005652F5">
        <w:rPr>
          <w:rFonts w:asciiTheme="majorEastAsia" w:eastAsiaTheme="majorEastAsia" w:hAnsiTheme="majorEastAsia" w:cs="ＭＳ ゴシック"/>
          <w:color w:val="auto"/>
        </w:rPr>
        <w:t xml:space="preserve"> </w:t>
      </w:r>
    </w:p>
    <w:p w14:paraId="17D67DC8" w14:textId="77777777" w:rsidR="008B5E05" w:rsidRPr="005652F5" w:rsidRDefault="008B5E05">
      <w:pPr>
        <w:suppressAutoHyphens w:val="0"/>
        <w:kinsoku/>
        <w:wordWrap/>
        <w:autoSpaceDE/>
        <w:autoSpaceDN/>
        <w:adjustRightInd/>
        <w:ind w:left="240" w:hanging="240"/>
        <w:jc w:val="both"/>
        <w:rPr>
          <w:rFonts w:asciiTheme="majorEastAsia" w:eastAsiaTheme="majorEastAsia" w:hAnsiTheme="majorEastAsia"/>
          <w:color w:val="auto"/>
        </w:rPr>
      </w:pPr>
    </w:p>
    <w:p w14:paraId="1AA41882" w14:textId="77777777" w:rsidR="008B5E05" w:rsidRPr="005652F5" w:rsidRDefault="008B5E05">
      <w:pPr>
        <w:suppressAutoHyphens w:val="0"/>
        <w:kinsoku/>
        <w:wordWrap/>
        <w:autoSpaceDE/>
        <w:autoSpaceDN/>
        <w:adjustRightInd/>
        <w:ind w:left="240" w:hanging="240"/>
        <w:jc w:val="both"/>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（分別管理の実施）</w:t>
      </w:r>
      <w:r w:rsidRPr="005652F5">
        <w:rPr>
          <w:rFonts w:asciiTheme="majorEastAsia" w:eastAsiaTheme="majorEastAsia" w:hAnsiTheme="majorEastAsia" w:cs="ＭＳ ゴシック"/>
          <w:color w:val="auto"/>
        </w:rPr>
        <w:t xml:space="preserve"> </w:t>
      </w:r>
    </w:p>
    <w:p w14:paraId="244CE535" w14:textId="77777777" w:rsidR="008B5E05" w:rsidRPr="005652F5" w:rsidRDefault="008B5E05">
      <w:pPr>
        <w:suppressAutoHyphens w:val="0"/>
        <w:kinsoku/>
        <w:wordWrap/>
        <w:autoSpaceDE/>
        <w:autoSpaceDN/>
        <w:adjustRightInd/>
        <w:ind w:left="480" w:hanging="240"/>
        <w:jc w:val="both"/>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・原木の入荷に当たっては、納品書等により間伐材等由来のバイオマス又は一般木質バイオマスであるかそれ以外の木材であるかを確認する。</w:t>
      </w:r>
      <w:r w:rsidRPr="005652F5">
        <w:rPr>
          <w:rFonts w:asciiTheme="majorEastAsia" w:eastAsiaTheme="majorEastAsia" w:hAnsiTheme="majorEastAsia" w:cs="ＭＳ ゴシック"/>
          <w:color w:val="auto"/>
        </w:rPr>
        <w:t xml:space="preserve"> </w:t>
      </w:r>
    </w:p>
    <w:p w14:paraId="3501DBA6" w14:textId="77777777" w:rsidR="008B5E05" w:rsidRPr="005652F5" w:rsidRDefault="008B5E05">
      <w:pPr>
        <w:suppressAutoHyphens w:val="0"/>
        <w:kinsoku/>
        <w:wordWrap/>
        <w:autoSpaceDE/>
        <w:autoSpaceDN/>
        <w:adjustRightInd/>
        <w:ind w:left="480" w:hanging="240"/>
        <w:jc w:val="both"/>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・原木の保管に当たっては、間伐材等由来のバイオマス又は一般木質バイオマスとそれ以外の木材が混在しないように、それぞれの保管場所をテープや標識等により明示する。</w:t>
      </w:r>
      <w:r w:rsidRPr="005652F5">
        <w:rPr>
          <w:rFonts w:asciiTheme="majorEastAsia" w:eastAsiaTheme="majorEastAsia" w:hAnsiTheme="majorEastAsia" w:cs="ＭＳ ゴシック"/>
          <w:color w:val="auto"/>
        </w:rPr>
        <w:t xml:space="preserve"> </w:t>
      </w:r>
    </w:p>
    <w:p w14:paraId="23544E64" w14:textId="77777777" w:rsidR="008B5E05" w:rsidRPr="005652F5" w:rsidRDefault="008B5E05">
      <w:pPr>
        <w:suppressAutoHyphens w:val="0"/>
        <w:kinsoku/>
        <w:wordWrap/>
        <w:autoSpaceDE/>
        <w:autoSpaceDN/>
        <w:adjustRightInd/>
        <w:ind w:left="480" w:hanging="240"/>
        <w:jc w:val="both"/>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・チップ加工等に当たっては、間伐材等由来のバイオマス又は一般木質バイオマスとそれ以外の木材が混在しないように加工する。</w:t>
      </w:r>
      <w:r w:rsidRPr="005652F5">
        <w:rPr>
          <w:rFonts w:asciiTheme="majorEastAsia" w:eastAsiaTheme="majorEastAsia" w:hAnsiTheme="majorEastAsia" w:cs="ＭＳ ゴシック"/>
          <w:color w:val="auto"/>
        </w:rPr>
        <w:t xml:space="preserve"> </w:t>
      </w:r>
    </w:p>
    <w:p w14:paraId="7450190F" w14:textId="77777777" w:rsidR="008B5E05" w:rsidRPr="005652F5" w:rsidRDefault="008B5E05">
      <w:pPr>
        <w:suppressAutoHyphens w:val="0"/>
        <w:kinsoku/>
        <w:wordWrap/>
        <w:autoSpaceDE/>
        <w:autoSpaceDN/>
        <w:adjustRightInd/>
        <w:ind w:left="480" w:hanging="240"/>
        <w:jc w:val="both"/>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・チップ等の出荷に当たっては、間伐材等由来のバイオマス又は一般木質バイオマスであることを確認の上、納品書に記載する。</w:t>
      </w:r>
      <w:r w:rsidRPr="005652F5">
        <w:rPr>
          <w:rFonts w:asciiTheme="majorEastAsia" w:eastAsiaTheme="majorEastAsia" w:hAnsiTheme="majorEastAsia" w:cs="ＭＳ ゴシック"/>
          <w:color w:val="auto"/>
        </w:rPr>
        <w:t xml:space="preserve"> </w:t>
      </w:r>
    </w:p>
    <w:p w14:paraId="3FDE4045" w14:textId="77777777" w:rsidR="008B5E05" w:rsidRPr="005652F5" w:rsidRDefault="008B5E05">
      <w:pPr>
        <w:suppressAutoHyphens w:val="0"/>
        <w:kinsoku/>
        <w:wordWrap/>
        <w:autoSpaceDE/>
        <w:autoSpaceDN/>
        <w:adjustRightInd/>
        <w:ind w:left="480" w:hanging="240"/>
        <w:jc w:val="both"/>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製品の保管に当たっては、間伐材等由来のバイオマス又は一般木質バイオマスを原料として製造したチップ等と、それ以外の木材を原料として製造したチップ等が混在しないように、それぞれの保管場所をテープや標識等により明示する。</w:t>
      </w:r>
      <w:r w:rsidRPr="005652F5">
        <w:rPr>
          <w:rFonts w:asciiTheme="majorEastAsia" w:eastAsiaTheme="majorEastAsia" w:hAnsiTheme="majorEastAsia" w:cs="ＭＳ ゴシック"/>
          <w:color w:val="auto"/>
        </w:rPr>
        <w:t xml:space="preserve"> </w:t>
      </w:r>
    </w:p>
    <w:p w14:paraId="4C547F97" w14:textId="77777777" w:rsidR="008B5E05" w:rsidRPr="005652F5" w:rsidRDefault="008B5E05">
      <w:pPr>
        <w:suppressAutoHyphens w:val="0"/>
        <w:kinsoku/>
        <w:wordWrap/>
        <w:autoSpaceDE/>
        <w:autoSpaceDN/>
        <w:adjustRightInd/>
        <w:ind w:left="240" w:hanging="240"/>
        <w:jc w:val="both"/>
        <w:rPr>
          <w:rFonts w:asciiTheme="majorEastAsia" w:eastAsiaTheme="majorEastAsia" w:hAnsiTheme="majorEastAsia"/>
          <w:color w:val="auto"/>
        </w:rPr>
      </w:pPr>
    </w:p>
    <w:p w14:paraId="60AFAC9B" w14:textId="77777777" w:rsidR="008B5E05" w:rsidRPr="005652F5" w:rsidRDefault="008B5E05">
      <w:pPr>
        <w:suppressAutoHyphens w:val="0"/>
        <w:kinsoku/>
        <w:wordWrap/>
        <w:autoSpaceDE/>
        <w:autoSpaceDN/>
        <w:adjustRightInd/>
        <w:ind w:left="240" w:hanging="240"/>
        <w:jc w:val="both"/>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（書類管理）</w:t>
      </w:r>
      <w:r w:rsidRPr="005652F5">
        <w:rPr>
          <w:rFonts w:asciiTheme="majorEastAsia" w:eastAsiaTheme="majorEastAsia" w:hAnsiTheme="majorEastAsia" w:cs="ＭＳ ゴシック"/>
          <w:color w:val="auto"/>
        </w:rPr>
        <w:t xml:space="preserve"> </w:t>
      </w:r>
    </w:p>
    <w:p w14:paraId="4E7D8D99" w14:textId="77777777" w:rsidR="008B5E05" w:rsidRPr="005652F5" w:rsidRDefault="008B5E05">
      <w:pPr>
        <w:suppressAutoHyphens w:val="0"/>
        <w:kinsoku/>
        <w:wordWrap/>
        <w:autoSpaceDE/>
        <w:autoSpaceDN/>
        <w:adjustRightInd/>
        <w:ind w:left="480" w:hanging="240"/>
        <w:jc w:val="both"/>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lastRenderedPageBreak/>
        <w:t>・分別管理責任者は、間伐材等由来のバイオマス、一般木質バイオマス、それ以外の木材それぞれに係る原木消費量及び製品生産量を実績報告として取りまとめる。</w:t>
      </w:r>
      <w:r w:rsidRPr="005652F5">
        <w:rPr>
          <w:rFonts w:asciiTheme="majorEastAsia" w:eastAsiaTheme="majorEastAsia" w:hAnsiTheme="majorEastAsia" w:cs="ＭＳ ゴシック"/>
          <w:color w:val="auto"/>
        </w:rPr>
        <w:t xml:space="preserve"> </w:t>
      </w:r>
    </w:p>
    <w:p w14:paraId="41AE17E0" w14:textId="77777777" w:rsidR="008B5E05" w:rsidRPr="005652F5" w:rsidRDefault="008B5E05">
      <w:pPr>
        <w:suppressAutoHyphens w:val="0"/>
        <w:kinsoku/>
        <w:wordWrap/>
        <w:autoSpaceDE/>
        <w:autoSpaceDN/>
        <w:adjustRightInd/>
        <w:ind w:left="480" w:hanging="240"/>
        <w:jc w:val="both"/>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・間伐材等由来のバイオマス又は一般木質バイオマス等の入出荷、在庫に関する情報が把握できるよう管理簿を備え付け適切に記載する。</w:t>
      </w:r>
      <w:r w:rsidRPr="005652F5">
        <w:rPr>
          <w:rFonts w:asciiTheme="majorEastAsia" w:eastAsiaTheme="majorEastAsia" w:hAnsiTheme="majorEastAsia" w:cs="ＭＳ ゴシック"/>
          <w:color w:val="auto"/>
        </w:rPr>
        <w:t xml:space="preserve"> </w:t>
      </w:r>
    </w:p>
    <w:p w14:paraId="4ED6B86D" w14:textId="77777777" w:rsidR="008B5E05" w:rsidRPr="005652F5" w:rsidRDefault="008B5E05">
      <w:pPr>
        <w:suppressAutoHyphens w:val="0"/>
        <w:kinsoku/>
        <w:wordWrap/>
        <w:autoSpaceDE/>
        <w:autoSpaceDN/>
        <w:adjustRightInd/>
        <w:ind w:left="480" w:hanging="240"/>
        <w:jc w:val="both"/>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・証明書及び納品書、管理簿等の関係書類は、５年間整理保管する。</w:t>
      </w:r>
      <w:r w:rsidRPr="005652F5">
        <w:rPr>
          <w:rFonts w:asciiTheme="majorEastAsia" w:eastAsiaTheme="majorEastAsia" w:hAnsiTheme="majorEastAsia" w:cs="ＭＳ ゴシック"/>
          <w:color w:val="auto"/>
        </w:rPr>
        <w:t xml:space="preserve"> </w:t>
      </w:r>
    </w:p>
    <w:p w14:paraId="1E6E1573" w14:textId="77777777" w:rsidR="002E43B4" w:rsidRPr="005652F5" w:rsidRDefault="008B5E05">
      <w:pPr>
        <w:suppressAutoHyphens w:val="0"/>
        <w:kinsoku/>
        <w:wordWrap/>
        <w:autoSpaceDE/>
        <w:autoSpaceDN/>
        <w:adjustRightInd/>
        <w:jc w:val="both"/>
        <w:rPr>
          <w:rFonts w:asciiTheme="majorEastAsia" w:eastAsiaTheme="majorEastAsia" w:hAnsiTheme="majorEastAsia"/>
          <w:color w:val="auto"/>
        </w:rPr>
      </w:pPr>
      <w:r w:rsidRPr="005652F5">
        <w:rPr>
          <w:rFonts w:asciiTheme="majorEastAsia" w:eastAsiaTheme="majorEastAsia" w:hAnsiTheme="majorEastAsia"/>
          <w:color w:val="auto"/>
        </w:rPr>
        <w:br w:type="page"/>
      </w:r>
      <w:r w:rsidR="002E43B4" w:rsidRPr="005652F5">
        <w:rPr>
          <w:rFonts w:asciiTheme="majorEastAsia" w:eastAsiaTheme="majorEastAsia" w:hAnsiTheme="majorEastAsia" w:hint="eastAsia"/>
          <w:color w:val="auto"/>
        </w:rPr>
        <w:lastRenderedPageBreak/>
        <w:t>別添１－２</w:t>
      </w:r>
    </w:p>
    <w:p w14:paraId="0039AD2E" w14:textId="77777777" w:rsidR="00E80C78" w:rsidRPr="005652F5" w:rsidRDefault="00E80C78" w:rsidP="00E80C78">
      <w:pPr>
        <w:pStyle w:val="Default"/>
        <w:jc w:val="center"/>
        <w:rPr>
          <w:rFonts w:asciiTheme="majorEastAsia" w:eastAsiaTheme="majorEastAsia" w:hAnsiTheme="majorEastAsia"/>
          <w:color w:val="auto"/>
        </w:rPr>
      </w:pPr>
      <w:r w:rsidRPr="005652F5">
        <w:rPr>
          <w:rFonts w:asciiTheme="majorEastAsia" w:eastAsiaTheme="majorEastAsia" w:hAnsiTheme="majorEastAsia" w:hint="eastAsia"/>
          <w:color w:val="auto"/>
        </w:rPr>
        <w:t>分別管理、</w:t>
      </w:r>
      <w:r w:rsidRPr="005652F5">
        <w:rPr>
          <w:rFonts w:asciiTheme="majorEastAsia" w:eastAsiaTheme="majorEastAsia" w:hAnsiTheme="majorEastAsia"/>
          <w:color w:val="auto"/>
        </w:rPr>
        <w:t>GHG</w:t>
      </w:r>
      <w:r w:rsidRPr="005652F5">
        <w:rPr>
          <w:rFonts w:asciiTheme="majorEastAsia" w:eastAsiaTheme="majorEastAsia" w:hAnsiTheme="majorEastAsia" w:hint="eastAsia"/>
          <w:color w:val="auto"/>
        </w:rPr>
        <w:t>関連情報管理等及び書類管理方針書（例）</w:t>
      </w:r>
    </w:p>
    <w:p w14:paraId="3FB56D5E" w14:textId="77777777" w:rsidR="00E80C78" w:rsidRPr="005652F5" w:rsidRDefault="00E80C78" w:rsidP="00E80C78">
      <w:pPr>
        <w:pStyle w:val="Default"/>
        <w:jc w:val="right"/>
        <w:rPr>
          <w:rFonts w:asciiTheme="majorEastAsia" w:eastAsiaTheme="majorEastAsia" w:hAnsiTheme="majorEastAsia"/>
          <w:color w:val="auto"/>
        </w:rPr>
      </w:pPr>
      <w:r w:rsidRPr="005652F5">
        <w:rPr>
          <w:rFonts w:asciiTheme="majorEastAsia" w:eastAsiaTheme="majorEastAsia" w:hAnsiTheme="majorEastAsia" w:hint="eastAsia"/>
          <w:color w:val="auto"/>
        </w:rPr>
        <w:t>○○</w:t>
      </w:r>
      <w:r w:rsidRPr="005652F5">
        <w:rPr>
          <w:rFonts w:asciiTheme="majorEastAsia" w:eastAsiaTheme="majorEastAsia" w:hAnsiTheme="majorEastAsia"/>
          <w:color w:val="auto"/>
        </w:rPr>
        <w:t xml:space="preserve"> </w:t>
      </w:r>
      <w:r w:rsidRPr="005652F5">
        <w:rPr>
          <w:rFonts w:asciiTheme="majorEastAsia" w:eastAsiaTheme="majorEastAsia" w:hAnsiTheme="majorEastAsia" w:hint="eastAsia"/>
          <w:color w:val="auto"/>
        </w:rPr>
        <w:t>事</w:t>
      </w:r>
      <w:r w:rsidRPr="005652F5">
        <w:rPr>
          <w:rFonts w:asciiTheme="majorEastAsia" w:eastAsiaTheme="majorEastAsia" w:hAnsiTheme="majorEastAsia"/>
          <w:color w:val="auto"/>
        </w:rPr>
        <w:t xml:space="preserve"> </w:t>
      </w:r>
      <w:r w:rsidRPr="005652F5">
        <w:rPr>
          <w:rFonts w:asciiTheme="majorEastAsia" w:eastAsiaTheme="majorEastAsia" w:hAnsiTheme="majorEastAsia" w:hint="eastAsia"/>
          <w:color w:val="auto"/>
        </w:rPr>
        <w:t>業</w:t>
      </w:r>
      <w:r w:rsidRPr="005652F5">
        <w:rPr>
          <w:rFonts w:asciiTheme="majorEastAsia" w:eastAsiaTheme="majorEastAsia" w:hAnsiTheme="majorEastAsia"/>
          <w:color w:val="auto"/>
        </w:rPr>
        <w:t xml:space="preserve"> </w:t>
      </w:r>
      <w:r w:rsidRPr="005652F5">
        <w:rPr>
          <w:rFonts w:asciiTheme="majorEastAsia" w:eastAsiaTheme="majorEastAsia" w:hAnsiTheme="majorEastAsia" w:hint="eastAsia"/>
          <w:color w:val="auto"/>
        </w:rPr>
        <w:t>者</w:t>
      </w:r>
      <w:r w:rsidRPr="005652F5">
        <w:rPr>
          <w:rFonts w:asciiTheme="majorEastAsia" w:eastAsiaTheme="majorEastAsia" w:hAnsiTheme="majorEastAsia"/>
          <w:color w:val="auto"/>
        </w:rPr>
        <w:t xml:space="preserve"> </w:t>
      </w:r>
    </w:p>
    <w:p w14:paraId="2E3176B5" w14:textId="77777777" w:rsidR="00E80C78" w:rsidRPr="005652F5" w:rsidRDefault="00E80C78" w:rsidP="00E80C78">
      <w:pPr>
        <w:pStyle w:val="Default"/>
        <w:jc w:val="right"/>
        <w:rPr>
          <w:rFonts w:asciiTheme="majorEastAsia" w:eastAsiaTheme="majorEastAsia" w:hAnsiTheme="majorEastAsia"/>
          <w:color w:val="auto"/>
        </w:rPr>
      </w:pPr>
      <w:r w:rsidRPr="005652F5">
        <w:rPr>
          <w:rFonts w:asciiTheme="majorEastAsia" w:eastAsiaTheme="majorEastAsia" w:hAnsiTheme="majorEastAsia" w:hint="eastAsia"/>
          <w:color w:val="auto"/>
        </w:rPr>
        <w:t xml:space="preserve">令和　年　</w:t>
      </w:r>
      <w:r w:rsidRPr="005652F5">
        <w:rPr>
          <w:rFonts w:asciiTheme="majorEastAsia" w:eastAsiaTheme="majorEastAsia" w:hAnsiTheme="majorEastAsia"/>
          <w:color w:val="auto"/>
        </w:rPr>
        <w:t xml:space="preserve"> </w:t>
      </w:r>
      <w:r w:rsidRPr="005652F5">
        <w:rPr>
          <w:rFonts w:asciiTheme="majorEastAsia" w:eastAsiaTheme="majorEastAsia" w:hAnsiTheme="majorEastAsia" w:hint="eastAsia"/>
          <w:color w:val="auto"/>
        </w:rPr>
        <w:t xml:space="preserve">月　</w:t>
      </w:r>
      <w:r w:rsidRPr="005652F5">
        <w:rPr>
          <w:rFonts w:asciiTheme="majorEastAsia" w:eastAsiaTheme="majorEastAsia" w:hAnsiTheme="majorEastAsia"/>
          <w:color w:val="auto"/>
        </w:rPr>
        <w:t xml:space="preserve"> </w:t>
      </w:r>
      <w:r w:rsidRPr="005652F5">
        <w:rPr>
          <w:rFonts w:asciiTheme="majorEastAsia" w:eastAsiaTheme="majorEastAsia" w:hAnsiTheme="majorEastAsia" w:hint="eastAsia"/>
          <w:color w:val="auto"/>
        </w:rPr>
        <w:t>日作成</w:t>
      </w:r>
      <w:r w:rsidRPr="005652F5">
        <w:rPr>
          <w:rFonts w:asciiTheme="majorEastAsia" w:eastAsiaTheme="majorEastAsia" w:hAnsiTheme="majorEastAsia"/>
          <w:color w:val="auto"/>
        </w:rPr>
        <w:t xml:space="preserve"> </w:t>
      </w:r>
    </w:p>
    <w:p w14:paraId="3AA3D186" w14:textId="77777777" w:rsidR="00A63645" w:rsidRPr="005652F5" w:rsidRDefault="00A63645" w:rsidP="00E80C78">
      <w:pPr>
        <w:pStyle w:val="Default"/>
        <w:jc w:val="right"/>
        <w:rPr>
          <w:rFonts w:asciiTheme="majorEastAsia" w:eastAsiaTheme="majorEastAsia" w:hAnsiTheme="majorEastAsia"/>
          <w:color w:val="auto"/>
        </w:rPr>
      </w:pPr>
    </w:p>
    <w:p w14:paraId="39A9DE5E" w14:textId="77777777" w:rsidR="00E80C78" w:rsidRPr="005652F5" w:rsidRDefault="00E80C78" w:rsidP="00F50C9B">
      <w:pPr>
        <w:pStyle w:val="Default"/>
        <w:ind w:firstLineChars="100" w:firstLine="240"/>
        <w:jc w:val="both"/>
        <w:rPr>
          <w:rFonts w:asciiTheme="majorEastAsia" w:eastAsiaTheme="majorEastAsia" w:hAnsiTheme="majorEastAsia"/>
          <w:color w:val="auto"/>
        </w:rPr>
      </w:pPr>
      <w:r w:rsidRPr="005652F5">
        <w:rPr>
          <w:rFonts w:asciiTheme="majorEastAsia" w:eastAsiaTheme="majorEastAsia" w:hAnsiTheme="majorEastAsia" w:hint="eastAsia"/>
          <w:color w:val="auto"/>
        </w:rPr>
        <w:t>本方針書は、</w:t>
      </w:r>
      <w:r w:rsidR="00F50C9B" w:rsidRPr="005652F5">
        <w:rPr>
          <w:rFonts w:asciiTheme="majorEastAsia" w:eastAsiaTheme="majorEastAsia" w:hAnsiTheme="majorEastAsia" w:hint="eastAsia"/>
          <w:color w:val="auto"/>
        </w:rPr>
        <w:t>北海道木材産業協同組合連合会</w:t>
      </w:r>
      <w:r w:rsidRPr="005652F5">
        <w:rPr>
          <w:rFonts w:asciiTheme="majorEastAsia" w:eastAsiaTheme="majorEastAsia" w:hAnsiTheme="majorEastAsia" w:hint="eastAsia"/>
          <w:color w:val="auto"/>
        </w:rPr>
        <w:t>が作成した「発電利用に供する木質バイオマスの証明に関する自主行動規範（</w:t>
      </w:r>
      <w:r w:rsidR="00A63645" w:rsidRPr="005652F5">
        <w:rPr>
          <w:rFonts w:asciiTheme="majorEastAsia" w:eastAsiaTheme="majorEastAsia" w:hAnsiTheme="majorEastAsia" w:hint="eastAsia"/>
          <w:color w:val="auto"/>
        </w:rPr>
        <w:t>令和６</w:t>
      </w:r>
      <w:r w:rsidRPr="005652F5">
        <w:rPr>
          <w:rFonts w:asciiTheme="majorEastAsia" w:eastAsiaTheme="majorEastAsia" w:hAnsiTheme="majorEastAsia" w:hint="eastAsia"/>
          <w:color w:val="auto"/>
        </w:rPr>
        <w:t>年</w:t>
      </w:r>
      <w:r w:rsidR="00A63645" w:rsidRPr="005652F5">
        <w:rPr>
          <w:rFonts w:asciiTheme="majorEastAsia" w:eastAsiaTheme="majorEastAsia" w:hAnsiTheme="majorEastAsia" w:hint="eastAsia"/>
          <w:color w:val="auto"/>
        </w:rPr>
        <w:t>４</w:t>
      </w:r>
      <w:r w:rsidRPr="005652F5">
        <w:rPr>
          <w:rFonts w:asciiTheme="majorEastAsia" w:eastAsiaTheme="majorEastAsia" w:hAnsiTheme="majorEastAsia" w:hint="eastAsia"/>
          <w:color w:val="auto"/>
        </w:rPr>
        <w:t>月</w:t>
      </w:r>
      <w:r w:rsidR="00A63645" w:rsidRPr="005652F5">
        <w:rPr>
          <w:rFonts w:asciiTheme="majorEastAsia" w:eastAsiaTheme="majorEastAsia" w:hAnsiTheme="majorEastAsia" w:hint="eastAsia"/>
          <w:color w:val="auto"/>
        </w:rPr>
        <w:t>１</w:t>
      </w:r>
      <w:r w:rsidRPr="005652F5">
        <w:rPr>
          <w:rFonts w:asciiTheme="majorEastAsia" w:eastAsiaTheme="majorEastAsia" w:hAnsiTheme="majorEastAsia" w:hint="eastAsia"/>
          <w:color w:val="auto"/>
        </w:rPr>
        <w:t>日）」を受け、間伐材等由来の木質バイオマス又は一般木質バイオマスであると証明された木材の供給に当たって必要となる分別管理の方針を定めたものである。また、併せて、</w:t>
      </w:r>
      <w:r w:rsidRPr="005652F5">
        <w:rPr>
          <w:rFonts w:asciiTheme="majorEastAsia" w:eastAsiaTheme="majorEastAsia" w:hAnsiTheme="majorEastAsia"/>
          <w:color w:val="auto"/>
        </w:rPr>
        <w:t>GHG</w:t>
      </w:r>
      <w:r w:rsidRPr="005652F5">
        <w:rPr>
          <w:rFonts w:asciiTheme="majorEastAsia" w:eastAsiaTheme="majorEastAsia" w:hAnsiTheme="majorEastAsia" w:hint="eastAsia"/>
          <w:color w:val="auto"/>
        </w:rPr>
        <w:t>関連情報の収集・管理・伝達（以下、「</w:t>
      </w:r>
      <w:r w:rsidRPr="005652F5">
        <w:rPr>
          <w:rFonts w:asciiTheme="majorEastAsia" w:eastAsiaTheme="majorEastAsia" w:hAnsiTheme="majorEastAsia"/>
          <w:color w:val="auto"/>
        </w:rPr>
        <w:t>GHG</w:t>
      </w:r>
      <w:r w:rsidRPr="005652F5">
        <w:rPr>
          <w:rFonts w:asciiTheme="majorEastAsia" w:eastAsiaTheme="majorEastAsia" w:hAnsiTheme="majorEastAsia" w:hint="eastAsia"/>
          <w:color w:val="auto"/>
        </w:rPr>
        <w:t>関連情報の管理等」という）の方針を定めたものである。</w:t>
      </w:r>
      <w:r w:rsidRPr="005652F5">
        <w:rPr>
          <w:rFonts w:asciiTheme="majorEastAsia" w:eastAsiaTheme="majorEastAsia" w:hAnsiTheme="majorEastAsia"/>
          <w:color w:val="auto"/>
        </w:rPr>
        <w:t xml:space="preserve"> </w:t>
      </w:r>
    </w:p>
    <w:p w14:paraId="44C48A13" w14:textId="77777777" w:rsidR="00F50C9B" w:rsidRPr="005652F5" w:rsidRDefault="00F50C9B" w:rsidP="00F50C9B">
      <w:pPr>
        <w:pStyle w:val="Default"/>
        <w:ind w:firstLineChars="100" w:firstLine="240"/>
        <w:jc w:val="both"/>
        <w:rPr>
          <w:rFonts w:asciiTheme="majorEastAsia" w:eastAsiaTheme="majorEastAsia" w:hAnsiTheme="majorEastAsia"/>
          <w:color w:val="auto"/>
        </w:rPr>
      </w:pPr>
    </w:p>
    <w:p w14:paraId="42F1D125" w14:textId="77777777" w:rsidR="00E80C78" w:rsidRPr="005652F5" w:rsidRDefault="00E80C78" w:rsidP="00E80C78">
      <w:pPr>
        <w:pStyle w:val="Default"/>
        <w:jc w:val="both"/>
        <w:rPr>
          <w:rFonts w:asciiTheme="majorEastAsia" w:eastAsiaTheme="majorEastAsia" w:hAnsiTheme="majorEastAsia"/>
          <w:color w:val="auto"/>
        </w:rPr>
      </w:pPr>
      <w:r w:rsidRPr="005652F5">
        <w:rPr>
          <w:rFonts w:asciiTheme="majorEastAsia" w:eastAsiaTheme="majorEastAsia" w:hAnsiTheme="majorEastAsia" w:hint="eastAsia"/>
          <w:color w:val="auto"/>
        </w:rPr>
        <w:t>（適用範囲）</w:t>
      </w:r>
      <w:r w:rsidRPr="005652F5">
        <w:rPr>
          <w:rFonts w:asciiTheme="majorEastAsia" w:eastAsiaTheme="majorEastAsia" w:hAnsiTheme="majorEastAsia"/>
          <w:color w:val="auto"/>
        </w:rPr>
        <w:t xml:space="preserve"> </w:t>
      </w:r>
    </w:p>
    <w:p w14:paraId="51F154E7" w14:textId="77777777" w:rsidR="00E80C78" w:rsidRPr="005652F5" w:rsidRDefault="00E80C78" w:rsidP="00E80C78">
      <w:pPr>
        <w:pStyle w:val="Default"/>
        <w:jc w:val="both"/>
        <w:rPr>
          <w:rFonts w:asciiTheme="majorEastAsia" w:eastAsiaTheme="majorEastAsia" w:hAnsiTheme="majorEastAsia"/>
          <w:color w:val="auto"/>
        </w:rPr>
      </w:pPr>
      <w:r w:rsidRPr="005652F5">
        <w:rPr>
          <w:rFonts w:asciiTheme="majorEastAsia" w:eastAsiaTheme="majorEastAsia" w:hAnsiTheme="majorEastAsia" w:hint="eastAsia"/>
          <w:color w:val="auto"/>
        </w:rPr>
        <w:t>本方針書は、当社製材工場において、原木及び当該原木を原料として製造するチップ等の取扱いに当たって適用する。</w:t>
      </w:r>
      <w:r w:rsidRPr="005652F5">
        <w:rPr>
          <w:rFonts w:asciiTheme="majorEastAsia" w:eastAsiaTheme="majorEastAsia" w:hAnsiTheme="majorEastAsia"/>
          <w:color w:val="auto"/>
        </w:rPr>
        <w:t xml:space="preserve"> </w:t>
      </w:r>
    </w:p>
    <w:p w14:paraId="3253014E" w14:textId="77777777" w:rsidR="00E80C78" w:rsidRPr="005652F5" w:rsidRDefault="00E80C78" w:rsidP="00E80C78">
      <w:pPr>
        <w:pStyle w:val="Default"/>
        <w:jc w:val="both"/>
        <w:rPr>
          <w:rFonts w:asciiTheme="majorEastAsia" w:eastAsiaTheme="majorEastAsia" w:hAnsiTheme="majorEastAsia"/>
          <w:color w:val="auto"/>
        </w:rPr>
      </w:pPr>
      <w:r w:rsidRPr="005652F5">
        <w:rPr>
          <w:rFonts w:asciiTheme="majorEastAsia" w:eastAsiaTheme="majorEastAsia" w:hAnsiTheme="majorEastAsia" w:hint="eastAsia"/>
          <w:color w:val="auto"/>
        </w:rPr>
        <w:t>（分別管理・</w:t>
      </w:r>
      <w:r w:rsidRPr="005652F5">
        <w:rPr>
          <w:rFonts w:asciiTheme="majorEastAsia" w:eastAsiaTheme="majorEastAsia" w:hAnsiTheme="majorEastAsia"/>
          <w:color w:val="auto"/>
        </w:rPr>
        <w:t>GHG</w:t>
      </w:r>
      <w:r w:rsidRPr="005652F5">
        <w:rPr>
          <w:rFonts w:asciiTheme="majorEastAsia" w:eastAsiaTheme="majorEastAsia" w:hAnsiTheme="majorEastAsia" w:hint="eastAsia"/>
          <w:color w:val="auto"/>
        </w:rPr>
        <w:t>関連情報管理等責任者）</w:t>
      </w:r>
      <w:r w:rsidRPr="005652F5">
        <w:rPr>
          <w:rFonts w:asciiTheme="majorEastAsia" w:eastAsiaTheme="majorEastAsia" w:hAnsiTheme="majorEastAsia"/>
          <w:color w:val="auto"/>
        </w:rPr>
        <w:t xml:space="preserve"> </w:t>
      </w:r>
    </w:p>
    <w:p w14:paraId="3565C994" w14:textId="77777777" w:rsidR="00E80C78" w:rsidRPr="005652F5" w:rsidRDefault="00E80C78" w:rsidP="00F50C9B">
      <w:pPr>
        <w:pStyle w:val="Default"/>
        <w:ind w:left="240" w:hangingChars="100" w:hanging="240"/>
        <w:jc w:val="both"/>
        <w:rPr>
          <w:rFonts w:asciiTheme="majorEastAsia" w:eastAsiaTheme="majorEastAsia" w:hAnsiTheme="majorEastAsia"/>
          <w:color w:val="auto"/>
        </w:rPr>
      </w:pPr>
      <w:r w:rsidRPr="005652F5">
        <w:rPr>
          <w:rFonts w:asciiTheme="majorEastAsia" w:eastAsiaTheme="majorEastAsia" w:hAnsiTheme="majorEastAsia" w:hint="eastAsia"/>
          <w:color w:val="auto"/>
        </w:rPr>
        <w:t>・分別管理、</w:t>
      </w:r>
      <w:r w:rsidRPr="005652F5">
        <w:rPr>
          <w:rFonts w:asciiTheme="majorEastAsia" w:eastAsiaTheme="majorEastAsia" w:hAnsiTheme="majorEastAsia"/>
          <w:color w:val="auto"/>
        </w:rPr>
        <w:t>GHG</w:t>
      </w:r>
      <w:r w:rsidRPr="005652F5">
        <w:rPr>
          <w:rFonts w:asciiTheme="majorEastAsia" w:eastAsiaTheme="majorEastAsia" w:hAnsiTheme="majorEastAsia" w:hint="eastAsia"/>
          <w:color w:val="auto"/>
        </w:rPr>
        <w:t>関連情報の管理等を適切に行うため、○○○○（氏名）を分別管理・</w:t>
      </w:r>
      <w:r w:rsidRPr="005652F5">
        <w:rPr>
          <w:rFonts w:asciiTheme="majorEastAsia" w:eastAsiaTheme="majorEastAsia" w:hAnsiTheme="majorEastAsia"/>
          <w:color w:val="auto"/>
        </w:rPr>
        <w:t>GHG</w:t>
      </w:r>
      <w:r w:rsidRPr="005652F5">
        <w:rPr>
          <w:rFonts w:asciiTheme="majorEastAsia" w:eastAsiaTheme="majorEastAsia" w:hAnsiTheme="majorEastAsia" w:hint="eastAsia"/>
          <w:color w:val="auto"/>
        </w:rPr>
        <w:t>関連情報管理等責任者として定める。</w:t>
      </w:r>
      <w:r w:rsidRPr="005652F5">
        <w:rPr>
          <w:rFonts w:asciiTheme="majorEastAsia" w:eastAsiaTheme="majorEastAsia" w:hAnsiTheme="majorEastAsia"/>
          <w:color w:val="auto"/>
        </w:rPr>
        <w:t xml:space="preserve"> </w:t>
      </w:r>
    </w:p>
    <w:p w14:paraId="1CF30E1B" w14:textId="77777777" w:rsidR="00F50C9B" w:rsidRPr="005652F5" w:rsidRDefault="00E80C78" w:rsidP="00F50C9B">
      <w:pPr>
        <w:pStyle w:val="Default"/>
        <w:ind w:left="240" w:hangingChars="100" w:hanging="240"/>
        <w:jc w:val="both"/>
        <w:rPr>
          <w:rFonts w:asciiTheme="majorEastAsia" w:eastAsiaTheme="majorEastAsia" w:hAnsiTheme="majorEastAsia"/>
          <w:color w:val="auto"/>
        </w:rPr>
      </w:pPr>
      <w:r w:rsidRPr="005652F5">
        <w:rPr>
          <w:rFonts w:asciiTheme="majorEastAsia" w:eastAsiaTheme="majorEastAsia" w:hAnsiTheme="majorEastAsia" w:hint="eastAsia"/>
          <w:color w:val="auto"/>
        </w:rPr>
        <w:t>・分別管理・</w:t>
      </w:r>
      <w:r w:rsidRPr="005652F5">
        <w:rPr>
          <w:rFonts w:asciiTheme="majorEastAsia" w:eastAsiaTheme="majorEastAsia" w:hAnsiTheme="majorEastAsia"/>
          <w:color w:val="auto"/>
        </w:rPr>
        <w:t>GHG</w:t>
      </w:r>
      <w:r w:rsidRPr="005652F5">
        <w:rPr>
          <w:rFonts w:asciiTheme="majorEastAsia" w:eastAsiaTheme="majorEastAsia" w:hAnsiTheme="majorEastAsia" w:hint="eastAsia"/>
          <w:color w:val="auto"/>
        </w:rPr>
        <w:t>関連情報管理等責任者は、間伐材等由来の木質バイオマス又は一般木質バイオマスの適切な分別管理、</w:t>
      </w:r>
      <w:r w:rsidRPr="005652F5">
        <w:rPr>
          <w:rFonts w:asciiTheme="majorEastAsia" w:eastAsiaTheme="majorEastAsia" w:hAnsiTheme="majorEastAsia"/>
          <w:color w:val="auto"/>
        </w:rPr>
        <w:t>GHG</w:t>
      </w:r>
      <w:r w:rsidRPr="005652F5">
        <w:rPr>
          <w:rFonts w:asciiTheme="majorEastAsia" w:eastAsiaTheme="majorEastAsia" w:hAnsiTheme="majorEastAsia" w:hint="eastAsia"/>
          <w:color w:val="auto"/>
        </w:rPr>
        <w:t>関連情報の管理等及びその実施状況の点検を、責任をもって行うものとする。</w:t>
      </w:r>
    </w:p>
    <w:p w14:paraId="3370E565" w14:textId="77777777" w:rsidR="00E80C78" w:rsidRPr="005652F5" w:rsidRDefault="00E80C78" w:rsidP="00F50C9B">
      <w:pPr>
        <w:pStyle w:val="Default"/>
        <w:ind w:left="240" w:hangingChars="100" w:hanging="240"/>
        <w:jc w:val="both"/>
        <w:rPr>
          <w:rFonts w:asciiTheme="majorEastAsia" w:eastAsiaTheme="majorEastAsia" w:hAnsiTheme="majorEastAsia"/>
          <w:color w:val="auto"/>
        </w:rPr>
      </w:pPr>
      <w:r w:rsidRPr="005652F5">
        <w:rPr>
          <w:rFonts w:asciiTheme="majorEastAsia" w:eastAsiaTheme="majorEastAsia" w:hAnsiTheme="majorEastAsia"/>
          <w:color w:val="auto"/>
        </w:rPr>
        <w:t xml:space="preserve"> </w:t>
      </w:r>
    </w:p>
    <w:p w14:paraId="0D1D2764" w14:textId="77777777" w:rsidR="00E80C78" w:rsidRPr="005652F5" w:rsidRDefault="00E80C78" w:rsidP="00E80C78">
      <w:pPr>
        <w:pStyle w:val="Default"/>
        <w:jc w:val="both"/>
        <w:rPr>
          <w:rFonts w:asciiTheme="majorEastAsia" w:eastAsiaTheme="majorEastAsia" w:hAnsiTheme="majorEastAsia"/>
          <w:color w:val="auto"/>
        </w:rPr>
      </w:pPr>
      <w:r w:rsidRPr="005652F5">
        <w:rPr>
          <w:rFonts w:asciiTheme="majorEastAsia" w:eastAsiaTheme="majorEastAsia" w:hAnsiTheme="majorEastAsia" w:hint="eastAsia"/>
          <w:color w:val="auto"/>
        </w:rPr>
        <w:t>（分別管理の実施）</w:t>
      </w:r>
      <w:r w:rsidRPr="005652F5">
        <w:rPr>
          <w:rFonts w:asciiTheme="majorEastAsia" w:eastAsiaTheme="majorEastAsia" w:hAnsiTheme="majorEastAsia"/>
          <w:color w:val="auto"/>
        </w:rPr>
        <w:t xml:space="preserve"> </w:t>
      </w:r>
    </w:p>
    <w:p w14:paraId="327CD6AF" w14:textId="77777777" w:rsidR="00E80C78" w:rsidRPr="005652F5" w:rsidRDefault="00E80C78" w:rsidP="00F50C9B">
      <w:pPr>
        <w:pStyle w:val="Default"/>
        <w:ind w:left="240" w:hangingChars="100" w:hanging="240"/>
        <w:jc w:val="both"/>
        <w:rPr>
          <w:rFonts w:asciiTheme="majorEastAsia" w:eastAsiaTheme="majorEastAsia" w:hAnsiTheme="majorEastAsia"/>
          <w:color w:val="auto"/>
        </w:rPr>
      </w:pPr>
      <w:r w:rsidRPr="005652F5">
        <w:rPr>
          <w:rFonts w:asciiTheme="majorEastAsia" w:eastAsiaTheme="majorEastAsia" w:hAnsiTheme="majorEastAsia" w:hint="eastAsia"/>
          <w:color w:val="auto"/>
        </w:rPr>
        <w:t>・原木の入荷に当たっては、納品書等により間伐材等由来の木質バイオマス又は一般木質バイオマスであるか否かを確認する。</w:t>
      </w:r>
      <w:r w:rsidRPr="005652F5">
        <w:rPr>
          <w:rFonts w:asciiTheme="majorEastAsia" w:eastAsiaTheme="majorEastAsia" w:hAnsiTheme="majorEastAsia"/>
          <w:color w:val="auto"/>
        </w:rPr>
        <w:t xml:space="preserve"> </w:t>
      </w:r>
    </w:p>
    <w:p w14:paraId="7A44C99E" w14:textId="77777777" w:rsidR="00E80C78" w:rsidRPr="005652F5" w:rsidRDefault="00E80C78" w:rsidP="00F50C9B">
      <w:pPr>
        <w:pStyle w:val="Default"/>
        <w:ind w:left="240" w:hangingChars="100" w:hanging="240"/>
        <w:jc w:val="both"/>
        <w:rPr>
          <w:rFonts w:asciiTheme="majorEastAsia" w:eastAsiaTheme="majorEastAsia" w:hAnsiTheme="majorEastAsia"/>
          <w:color w:val="auto"/>
        </w:rPr>
      </w:pPr>
      <w:r w:rsidRPr="005652F5">
        <w:rPr>
          <w:rFonts w:asciiTheme="majorEastAsia" w:eastAsiaTheme="majorEastAsia" w:hAnsiTheme="majorEastAsia" w:hint="eastAsia"/>
          <w:color w:val="auto"/>
        </w:rPr>
        <w:t>・原木の保管に当たっては、間伐材等由来の木質バイオマス又は一般木質バイオマスとそれ以外の木材が混在しないように、それぞれの保管場所をテープや標識等により明示する。</w:t>
      </w:r>
      <w:r w:rsidRPr="005652F5">
        <w:rPr>
          <w:rFonts w:asciiTheme="majorEastAsia" w:eastAsiaTheme="majorEastAsia" w:hAnsiTheme="majorEastAsia"/>
          <w:color w:val="auto"/>
        </w:rPr>
        <w:t xml:space="preserve"> </w:t>
      </w:r>
    </w:p>
    <w:p w14:paraId="3BF7AEA1" w14:textId="77777777" w:rsidR="00E80C78" w:rsidRPr="005652F5" w:rsidRDefault="00E80C78" w:rsidP="00F50C9B">
      <w:pPr>
        <w:pStyle w:val="Default"/>
        <w:ind w:left="240" w:hangingChars="100" w:hanging="240"/>
        <w:jc w:val="both"/>
        <w:rPr>
          <w:rFonts w:asciiTheme="majorEastAsia" w:eastAsiaTheme="majorEastAsia" w:hAnsiTheme="majorEastAsia"/>
          <w:color w:val="auto"/>
        </w:rPr>
      </w:pPr>
      <w:r w:rsidRPr="005652F5">
        <w:rPr>
          <w:rFonts w:asciiTheme="majorEastAsia" w:eastAsiaTheme="majorEastAsia" w:hAnsiTheme="majorEastAsia" w:hint="eastAsia"/>
          <w:color w:val="auto"/>
        </w:rPr>
        <w:t>・チップ加工等に当たっては、間伐材等由来の木質バイオマス又は一般木質バイオマスとそれ以外の木材が混在しないように加工する。</w:t>
      </w:r>
      <w:r w:rsidRPr="005652F5">
        <w:rPr>
          <w:rFonts w:asciiTheme="majorEastAsia" w:eastAsiaTheme="majorEastAsia" w:hAnsiTheme="majorEastAsia"/>
          <w:color w:val="auto"/>
        </w:rPr>
        <w:t xml:space="preserve"> </w:t>
      </w:r>
    </w:p>
    <w:p w14:paraId="27F336A0" w14:textId="77777777" w:rsidR="00E80C78" w:rsidRPr="005652F5" w:rsidRDefault="00E80C78" w:rsidP="00F50C9B">
      <w:pPr>
        <w:pStyle w:val="Default"/>
        <w:ind w:left="240" w:hangingChars="100" w:hanging="240"/>
        <w:jc w:val="both"/>
        <w:rPr>
          <w:rFonts w:asciiTheme="majorEastAsia" w:eastAsiaTheme="majorEastAsia" w:hAnsiTheme="majorEastAsia"/>
          <w:color w:val="auto"/>
        </w:rPr>
      </w:pPr>
      <w:r w:rsidRPr="005652F5">
        <w:rPr>
          <w:rFonts w:asciiTheme="majorEastAsia" w:eastAsiaTheme="majorEastAsia" w:hAnsiTheme="majorEastAsia" w:hint="eastAsia"/>
          <w:color w:val="auto"/>
        </w:rPr>
        <w:t>・チップ等の出荷に当たっては、間伐材等由来の木質バイオマス又は一般木質バイオマスであることを確認の上、納品書に記載する。</w:t>
      </w:r>
      <w:r w:rsidRPr="005652F5">
        <w:rPr>
          <w:rFonts w:asciiTheme="majorEastAsia" w:eastAsiaTheme="majorEastAsia" w:hAnsiTheme="majorEastAsia"/>
          <w:color w:val="auto"/>
        </w:rPr>
        <w:t xml:space="preserve"> </w:t>
      </w:r>
    </w:p>
    <w:p w14:paraId="38834D53" w14:textId="77777777" w:rsidR="00F50C9B" w:rsidRPr="005652F5" w:rsidRDefault="00E80C78" w:rsidP="00F50C9B">
      <w:pPr>
        <w:pStyle w:val="Default"/>
        <w:ind w:left="240" w:hangingChars="100" w:hanging="240"/>
        <w:jc w:val="both"/>
        <w:rPr>
          <w:rFonts w:asciiTheme="majorEastAsia" w:eastAsiaTheme="majorEastAsia" w:hAnsiTheme="majorEastAsia"/>
          <w:color w:val="auto"/>
        </w:rPr>
      </w:pPr>
      <w:r w:rsidRPr="005652F5">
        <w:rPr>
          <w:rFonts w:asciiTheme="majorEastAsia" w:eastAsiaTheme="majorEastAsia" w:hAnsiTheme="majorEastAsia" w:hint="eastAsia"/>
          <w:color w:val="auto"/>
        </w:rPr>
        <w:t>・製材品の保管に当たっては、間伐材等由来の木質バイオマス又は一般木質バイオマスを原料として製造したチップ等と、それ以外の木材を原料として製造したチップ等が混在しないように、それぞれの保管場所をテープや標識等により明示する。</w:t>
      </w:r>
    </w:p>
    <w:p w14:paraId="203A41A5" w14:textId="77777777" w:rsidR="00E80C78" w:rsidRPr="005652F5" w:rsidRDefault="00E80C78" w:rsidP="00F50C9B">
      <w:pPr>
        <w:pStyle w:val="Default"/>
        <w:ind w:left="240" w:hangingChars="100" w:hanging="240"/>
        <w:jc w:val="both"/>
        <w:rPr>
          <w:rFonts w:asciiTheme="majorEastAsia" w:eastAsiaTheme="majorEastAsia" w:hAnsiTheme="majorEastAsia"/>
          <w:color w:val="auto"/>
        </w:rPr>
      </w:pPr>
      <w:r w:rsidRPr="005652F5">
        <w:rPr>
          <w:rFonts w:asciiTheme="majorEastAsia" w:eastAsiaTheme="majorEastAsia" w:hAnsiTheme="majorEastAsia"/>
          <w:color w:val="auto"/>
        </w:rPr>
        <w:t xml:space="preserve"> </w:t>
      </w:r>
    </w:p>
    <w:p w14:paraId="75F51E45" w14:textId="77777777" w:rsidR="00E80C78" w:rsidRPr="005652F5" w:rsidRDefault="00E80C78" w:rsidP="00E80C78">
      <w:pPr>
        <w:pStyle w:val="Default"/>
        <w:jc w:val="both"/>
        <w:rPr>
          <w:rFonts w:asciiTheme="majorEastAsia" w:eastAsiaTheme="majorEastAsia" w:hAnsiTheme="majorEastAsia"/>
          <w:color w:val="auto"/>
        </w:rPr>
      </w:pPr>
      <w:r w:rsidRPr="005652F5">
        <w:rPr>
          <w:rFonts w:asciiTheme="majorEastAsia" w:eastAsiaTheme="majorEastAsia" w:hAnsiTheme="majorEastAsia" w:hint="eastAsia"/>
          <w:color w:val="auto"/>
        </w:rPr>
        <w:lastRenderedPageBreak/>
        <w:t>（</w:t>
      </w:r>
      <w:r w:rsidRPr="005652F5">
        <w:rPr>
          <w:rFonts w:asciiTheme="majorEastAsia" w:eastAsiaTheme="majorEastAsia" w:hAnsiTheme="majorEastAsia"/>
          <w:color w:val="auto"/>
        </w:rPr>
        <w:t>GHG</w:t>
      </w:r>
      <w:r w:rsidRPr="005652F5">
        <w:rPr>
          <w:rFonts w:asciiTheme="majorEastAsia" w:eastAsiaTheme="majorEastAsia" w:hAnsiTheme="majorEastAsia" w:hint="eastAsia"/>
          <w:color w:val="auto"/>
        </w:rPr>
        <w:t>関連情報の管理等の実施）</w:t>
      </w:r>
      <w:r w:rsidRPr="005652F5">
        <w:rPr>
          <w:rFonts w:asciiTheme="majorEastAsia" w:eastAsiaTheme="majorEastAsia" w:hAnsiTheme="majorEastAsia"/>
          <w:color w:val="auto"/>
        </w:rPr>
        <w:t xml:space="preserve"> </w:t>
      </w:r>
    </w:p>
    <w:p w14:paraId="57973A45" w14:textId="77777777" w:rsidR="00E80C78" w:rsidRPr="005652F5" w:rsidRDefault="00E80C78" w:rsidP="00F50C9B">
      <w:pPr>
        <w:pStyle w:val="Default"/>
        <w:ind w:left="240" w:hangingChars="100" w:hanging="240"/>
        <w:jc w:val="both"/>
        <w:rPr>
          <w:rFonts w:asciiTheme="majorEastAsia" w:eastAsiaTheme="majorEastAsia" w:hAnsiTheme="majorEastAsia"/>
          <w:color w:val="auto"/>
        </w:rPr>
      </w:pPr>
      <w:r w:rsidRPr="005652F5">
        <w:rPr>
          <w:rFonts w:asciiTheme="majorEastAsia" w:eastAsiaTheme="majorEastAsia" w:hAnsiTheme="majorEastAsia" w:hint="eastAsia"/>
          <w:color w:val="auto"/>
        </w:rPr>
        <w:t>・原料等の入荷がある場合は、入荷時に</w:t>
      </w:r>
      <w:r w:rsidRPr="005652F5">
        <w:rPr>
          <w:rFonts w:asciiTheme="majorEastAsia" w:eastAsiaTheme="majorEastAsia" w:hAnsiTheme="majorEastAsia"/>
          <w:color w:val="auto"/>
        </w:rPr>
        <w:t>GHG</w:t>
      </w:r>
      <w:r w:rsidRPr="005652F5">
        <w:rPr>
          <w:rFonts w:asciiTheme="majorEastAsia" w:eastAsiaTheme="majorEastAsia" w:hAnsiTheme="majorEastAsia" w:hint="eastAsia"/>
          <w:color w:val="auto"/>
        </w:rPr>
        <w:t>関連情報の有無を確認し、</w:t>
      </w:r>
      <w:r w:rsidRPr="005652F5">
        <w:rPr>
          <w:rFonts w:asciiTheme="majorEastAsia" w:eastAsiaTheme="majorEastAsia" w:hAnsiTheme="majorEastAsia"/>
          <w:color w:val="auto"/>
        </w:rPr>
        <w:t>GHG</w:t>
      </w:r>
      <w:r w:rsidRPr="005652F5">
        <w:rPr>
          <w:rFonts w:asciiTheme="majorEastAsia" w:eastAsiaTheme="majorEastAsia" w:hAnsiTheme="majorEastAsia" w:hint="eastAsia"/>
          <w:color w:val="auto"/>
        </w:rPr>
        <w:t>関連情報がある場合は、（４）に定める認定を受けている事業者から納入されたものであることを確認する。</w:t>
      </w:r>
      <w:r w:rsidRPr="005652F5">
        <w:rPr>
          <w:rFonts w:asciiTheme="majorEastAsia" w:eastAsiaTheme="majorEastAsia" w:hAnsiTheme="majorEastAsia"/>
          <w:color w:val="auto"/>
        </w:rPr>
        <w:t xml:space="preserve"> </w:t>
      </w:r>
    </w:p>
    <w:p w14:paraId="5FA356FC" w14:textId="77777777" w:rsidR="00E80C78" w:rsidRPr="005652F5" w:rsidRDefault="00E80C78" w:rsidP="00F50C9B">
      <w:pPr>
        <w:pStyle w:val="Default"/>
        <w:ind w:left="240" w:hangingChars="100" w:hanging="240"/>
        <w:jc w:val="both"/>
        <w:rPr>
          <w:rFonts w:asciiTheme="majorEastAsia" w:eastAsiaTheme="majorEastAsia" w:hAnsiTheme="majorEastAsia"/>
          <w:color w:val="auto"/>
        </w:rPr>
      </w:pPr>
      <w:r w:rsidRPr="005652F5">
        <w:rPr>
          <w:rFonts w:asciiTheme="majorEastAsia" w:eastAsiaTheme="majorEastAsia" w:hAnsiTheme="majorEastAsia" w:hint="eastAsia"/>
          <w:color w:val="auto"/>
        </w:rPr>
        <w:t>・</w:t>
      </w:r>
      <w:r w:rsidRPr="005652F5">
        <w:rPr>
          <w:rFonts w:asciiTheme="majorEastAsia" w:eastAsiaTheme="majorEastAsia" w:hAnsiTheme="majorEastAsia"/>
          <w:color w:val="auto"/>
        </w:rPr>
        <w:t>GHG</w:t>
      </w:r>
      <w:r w:rsidRPr="005652F5">
        <w:rPr>
          <w:rFonts w:asciiTheme="majorEastAsia" w:eastAsiaTheme="majorEastAsia" w:hAnsiTheme="majorEastAsia" w:hint="eastAsia"/>
          <w:color w:val="auto"/>
        </w:rPr>
        <w:t>関連情報がある場合は、当該情報の内容（原料区分、輸送のトラック最大積載量、輸送距離等）に応じた分別管理等により、入荷から出荷まで</w:t>
      </w:r>
      <w:r w:rsidRPr="005652F5">
        <w:rPr>
          <w:rFonts w:asciiTheme="majorEastAsia" w:eastAsiaTheme="majorEastAsia" w:hAnsiTheme="majorEastAsia"/>
          <w:color w:val="auto"/>
        </w:rPr>
        <w:t>GHG</w:t>
      </w:r>
      <w:r w:rsidRPr="005652F5">
        <w:rPr>
          <w:rFonts w:asciiTheme="majorEastAsia" w:eastAsiaTheme="majorEastAsia" w:hAnsiTheme="majorEastAsia" w:hint="eastAsia"/>
          <w:color w:val="auto"/>
        </w:rPr>
        <w:t>関連情報を適切に管理する。</w:t>
      </w:r>
      <w:r w:rsidRPr="005652F5">
        <w:rPr>
          <w:rFonts w:asciiTheme="majorEastAsia" w:eastAsiaTheme="majorEastAsia" w:hAnsiTheme="majorEastAsia"/>
          <w:color w:val="auto"/>
        </w:rPr>
        <w:t xml:space="preserve"> </w:t>
      </w:r>
    </w:p>
    <w:p w14:paraId="184CED4C" w14:textId="77777777" w:rsidR="00E80C78" w:rsidRPr="005652F5" w:rsidRDefault="00E80C78" w:rsidP="00F50C9B">
      <w:pPr>
        <w:pStyle w:val="Default"/>
        <w:ind w:left="240" w:hangingChars="100" w:hanging="240"/>
        <w:jc w:val="both"/>
        <w:rPr>
          <w:rFonts w:asciiTheme="majorEastAsia" w:eastAsiaTheme="majorEastAsia" w:hAnsiTheme="majorEastAsia"/>
          <w:color w:val="auto"/>
        </w:rPr>
      </w:pPr>
      <w:r w:rsidRPr="005652F5">
        <w:rPr>
          <w:rFonts w:asciiTheme="majorEastAsia" w:eastAsiaTheme="majorEastAsia" w:hAnsiTheme="majorEastAsia" w:hint="eastAsia"/>
          <w:color w:val="auto"/>
        </w:rPr>
        <w:t>・出荷する木質バイオマスに係る</w:t>
      </w:r>
      <w:r w:rsidRPr="005652F5">
        <w:rPr>
          <w:rFonts w:asciiTheme="majorEastAsia" w:eastAsiaTheme="majorEastAsia" w:hAnsiTheme="majorEastAsia"/>
          <w:color w:val="auto"/>
        </w:rPr>
        <w:t>GHG</w:t>
      </w:r>
      <w:r w:rsidRPr="005652F5">
        <w:rPr>
          <w:rFonts w:asciiTheme="majorEastAsia" w:eastAsiaTheme="majorEastAsia" w:hAnsiTheme="majorEastAsia" w:hint="eastAsia"/>
          <w:color w:val="auto"/>
        </w:rPr>
        <w:t>関連情報を整理し、納入ごとに書面（電子媒体も可）により伝達する（由来証明と同時に伝達することを原則とする）。</w:t>
      </w:r>
      <w:r w:rsidRPr="005652F5">
        <w:rPr>
          <w:rFonts w:asciiTheme="majorEastAsia" w:eastAsiaTheme="majorEastAsia" w:hAnsiTheme="majorEastAsia"/>
          <w:color w:val="auto"/>
        </w:rPr>
        <w:t xml:space="preserve"> </w:t>
      </w:r>
    </w:p>
    <w:p w14:paraId="5A3837BA" w14:textId="77777777" w:rsidR="00E80C78" w:rsidRPr="005652F5" w:rsidRDefault="00E80C78" w:rsidP="00F50C9B">
      <w:pPr>
        <w:pStyle w:val="Default"/>
        <w:ind w:left="240" w:hangingChars="100" w:hanging="240"/>
        <w:jc w:val="both"/>
        <w:rPr>
          <w:rFonts w:asciiTheme="majorEastAsia" w:eastAsiaTheme="majorEastAsia" w:hAnsiTheme="majorEastAsia"/>
          <w:color w:val="auto"/>
        </w:rPr>
      </w:pPr>
      <w:r w:rsidRPr="005652F5">
        <w:rPr>
          <w:rFonts w:asciiTheme="majorEastAsia" w:eastAsiaTheme="majorEastAsia" w:hAnsiTheme="majorEastAsia" w:hint="eastAsia"/>
          <w:color w:val="auto"/>
        </w:rPr>
        <w:t>・入出荷及び在庫に係る</w:t>
      </w:r>
      <w:r w:rsidRPr="005652F5">
        <w:rPr>
          <w:rFonts w:asciiTheme="majorEastAsia" w:eastAsiaTheme="majorEastAsia" w:hAnsiTheme="majorEastAsia"/>
          <w:color w:val="auto"/>
        </w:rPr>
        <w:t>GHG</w:t>
      </w:r>
      <w:r w:rsidRPr="005652F5">
        <w:rPr>
          <w:rFonts w:asciiTheme="majorEastAsia" w:eastAsiaTheme="majorEastAsia" w:hAnsiTheme="majorEastAsia" w:hint="eastAsia"/>
          <w:color w:val="auto"/>
        </w:rPr>
        <w:t>関連情報の管理簿を備え付けるとともに、関係書類を５年間保存する。</w:t>
      </w:r>
      <w:r w:rsidRPr="005652F5">
        <w:rPr>
          <w:rFonts w:asciiTheme="majorEastAsia" w:eastAsiaTheme="majorEastAsia" w:hAnsiTheme="majorEastAsia"/>
          <w:color w:val="auto"/>
        </w:rPr>
        <w:t xml:space="preserve"> </w:t>
      </w:r>
    </w:p>
    <w:p w14:paraId="39BEC079" w14:textId="77777777" w:rsidR="00F50C9B" w:rsidRPr="005652F5" w:rsidRDefault="00F50C9B" w:rsidP="00F50C9B">
      <w:pPr>
        <w:pStyle w:val="Default"/>
        <w:ind w:left="240" w:hangingChars="100" w:hanging="240"/>
        <w:jc w:val="both"/>
        <w:rPr>
          <w:rFonts w:asciiTheme="majorEastAsia" w:eastAsiaTheme="majorEastAsia" w:hAnsiTheme="majorEastAsia"/>
          <w:color w:val="auto"/>
        </w:rPr>
      </w:pPr>
    </w:p>
    <w:p w14:paraId="65EABCFE" w14:textId="77777777" w:rsidR="00E80C78" w:rsidRPr="005652F5" w:rsidRDefault="00E80C78" w:rsidP="00E80C78">
      <w:pPr>
        <w:pStyle w:val="Default"/>
        <w:jc w:val="both"/>
        <w:rPr>
          <w:rFonts w:asciiTheme="majorEastAsia" w:eastAsiaTheme="majorEastAsia" w:hAnsiTheme="majorEastAsia"/>
          <w:color w:val="auto"/>
        </w:rPr>
      </w:pPr>
      <w:r w:rsidRPr="005652F5">
        <w:rPr>
          <w:rFonts w:asciiTheme="majorEastAsia" w:eastAsiaTheme="majorEastAsia" w:hAnsiTheme="majorEastAsia" w:hint="eastAsia"/>
          <w:color w:val="auto"/>
        </w:rPr>
        <w:t>（書類管理）</w:t>
      </w:r>
      <w:r w:rsidRPr="005652F5">
        <w:rPr>
          <w:rFonts w:asciiTheme="majorEastAsia" w:eastAsiaTheme="majorEastAsia" w:hAnsiTheme="majorEastAsia"/>
          <w:color w:val="auto"/>
        </w:rPr>
        <w:t xml:space="preserve"> </w:t>
      </w:r>
    </w:p>
    <w:p w14:paraId="796150B5" w14:textId="77777777" w:rsidR="00E80C78" w:rsidRPr="005652F5" w:rsidRDefault="00E80C78" w:rsidP="00F50C9B">
      <w:pPr>
        <w:pStyle w:val="Default"/>
        <w:ind w:left="240" w:hangingChars="100" w:hanging="240"/>
        <w:jc w:val="both"/>
        <w:rPr>
          <w:rFonts w:asciiTheme="majorEastAsia" w:eastAsiaTheme="majorEastAsia" w:hAnsiTheme="majorEastAsia"/>
          <w:color w:val="auto"/>
        </w:rPr>
      </w:pPr>
      <w:r w:rsidRPr="005652F5">
        <w:rPr>
          <w:rFonts w:asciiTheme="majorEastAsia" w:eastAsiaTheme="majorEastAsia" w:hAnsiTheme="majorEastAsia" w:hint="eastAsia"/>
          <w:color w:val="auto"/>
        </w:rPr>
        <w:t>・分別管理・</w:t>
      </w:r>
      <w:r w:rsidRPr="005652F5">
        <w:rPr>
          <w:rFonts w:asciiTheme="majorEastAsia" w:eastAsiaTheme="majorEastAsia" w:hAnsiTheme="majorEastAsia"/>
          <w:color w:val="auto"/>
        </w:rPr>
        <w:t>GHG</w:t>
      </w:r>
      <w:r w:rsidRPr="005652F5">
        <w:rPr>
          <w:rFonts w:asciiTheme="majorEastAsia" w:eastAsiaTheme="majorEastAsia" w:hAnsiTheme="majorEastAsia" w:hint="eastAsia"/>
          <w:color w:val="auto"/>
        </w:rPr>
        <w:t>関連情報管理等責任者は、間伐材等由来の木質バイオマス、一般木質バイオマス及びそれ以外の木材それぞれに係る原木消費量及び製品生産量を実績報告（</w:t>
      </w:r>
      <w:proofErr w:type="spellStart"/>
      <w:r w:rsidRPr="005652F5">
        <w:rPr>
          <w:rFonts w:asciiTheme="majorEastAsia" w:eastAsiaTheme="majorEastAsia" w:hAnsiTheme="majorEastAsia"/>
          <w:color w:val="auto"/>
        </w:rPr>
        <w:t>GHG</w:t>
      </w:r>
      <w:proofErr w:type="spellEnd"/>
      <w:r w:rsidRPr="005652F5">
        <w:rPr>
          <w:rFonts w:asciiTheme="majorEastAsia" w:eastAsiaTheme="majorEastAsia" w:hAnsiTheme="majorEastAsia" w:hint="eastAsia"/>
          <w:color w:val="auto"/>
        </w:rPr>
        <w:t>関連情報を伴うものの数量を含む。）として取りまとめる。</w:t>
      </w:r>
      <w:r w:rsidRPr="005652F5">
        <w:rPr>
          <w:rFonts w:asciiTheme="majorEastAsia" w:eastAsiaTheme="majorEastAsia" w:hAnsiTheme="majorEastAsia"/>
          <w:color w:val="auto"/>
        </w:rPr>
        <w:t xml:space="preserve"> </w:t>
      </w:r>
    </w:p>
    <w:p w14:paraId="25623A4C" w14:textId="77777777" w:rsidR="00F50C9B" w:rsidRPr="005652F5" w:rsidRDefault="00E80C78" w:rsidP="00F50C9B">
      <w:pPr>
        <w:pStyle w:val="Default"/>
        <w:ind w:left="240" w:hangingChars="100" w:hanging="240"/>
        <w:jc w:val="both"/>
        <w:rPr>
          <w:rFonts w:asciiTheme="majorEastAsia" w:eastAsiaTheme="majorEastAsia" w:hAnsiTheme="majorEastAsia"/>
          <w:color w:val="auto"/>
        </w:rPr>
      </w:pPr>
      <w:r w:rsidRPr="005652F5">
        <w:rPr>
          <w:rFonts w:asciiTheme="majorEastAsia" w:eastAsiaTheme="majorEastAsia" w:hAnsiTheme="majorEastAsia" w:hint="eastAsia"/>
          <w:color w:val="auto"/>
        </w:rPr>
        <w:t>・間伐材等由来の木質バイオマス又は一般木質バイオマスの入出荷及び在庫に関する情報（</w:t>
      </w:r>
      <w:r w:rsidRPr="005652F5">
        <w:rPr>
          <w:rFonts w:asciiTheme="majorEastAsia" w:eastAsiaTheme="majorEastAsia" w:hAnsiTheme="majorEastAsia"/>
          <w:color w:val="auto"/>
        </w:rPr>
        <w:t>GHG</w:t>
      </w:r>
      <w:r w:rsidRPr="005652F5">
        <w:rPr>
          <w:rFonts w:asciiTheme="majorEastAsia" w:eastAsiaTheme="majorEastAsia" w:hAnsiTheme="majorEastAsia" w:hint="eastAsia"/>
          <w:color w:val="auto"/>
        </w:rPr>
        <w:t>関連情報を伴うものの情報を含む。）が把握できるよう管理簿を備え付け適切に記載する。</w:t>
      </w:r>
      <w:r w:rsidRPr="005652F5">
        <w:rPr>
          <w:rFonts w:asciiTheme="majorEastAsia" w:eastAsiaTheme="majorEastAsia" w:hAnsiTheme="majorEastAsia"/>
          <w:color w:val="auto"/>
        </w:rPr>
        <w:t xml:space="preserve"> </w:t>
      </w:r>
    </w:p>
    <w:p w14:paraId="446349E7" w14:textId="77777777" w:rsidR="002E43B4" w:rsidRPr="005652F5" w:rsidRDefault="00E80C78" w:rsidP="00F50C9B">
      <w:pPr>
        <w:pStyle w:val="Default"/>
        <w:ind w:left="240" w:hangingChars="100" w:hanging="240"/>
        <w:jc w:val="both"/>
        <w:rPr>
          <w:rFonts w:asciiTheme="majorEastAsia" w:eastAsiaTheme="majorEastAsia" w:hAnsiTheme="majorEastAsia"/>
          <w:color w:val="auto"/>
        </w:rPr>
      </w:pPr>
      <w:r w:rsidRPr="005652F5">
        <w:rPr>
          <w:rFonts w:asciiTheme="majorEastAsia" w:eastAsiaTheme="majorEastAsia" w:hAnsiTheme="majorEastAsia" w:hint="eastAsia"/>
          <w:color w:val="auto"/>
        </w:rPr>
        <w:t>・証明書、納品書及び管理簿等の関係書類は、５年間整理保管する。</w:t>
      </w:r>
    </w:p>
    <w:p w14:paraId="30170A05" w14:textId="77777777" w:rsidR="00E80C78" w:rsidRPr="005652F5" w:rsidRDefault="00E80C78" w:rsidP="00E80C78">
      <w:pPr>
        <w:pStyle w:val="a8"/>
        <w:widowControl/>
        <w:suppressAutoHyphens w:val="0"/>
        <w:rPr>
          <w:color w:val="auto"/>
        </w:rPr>
      </w:pPr>
    </w:p>
    <w:p w14:paraId="7EE83941" w14:textId="77777777" w:rsidR="00E80C78" w:rsidRPr="005652F5" w:rsidRDefault="00E80C78" w:rsidP="00E80C78">
      <w:pPr>
        <w:suppressAutoHyphens w:val="0"/>
        <w:kinsoku/>
        <w:wordWrap/>
        <w:autoSpaceDE/>
        <w:autoSpaceDN/>
        <w:adjustRightInd/>
        <w:jc w:val="both"/>
        <w:rPr>
          <w:rFonts w:asciiTheme="majorEastAsia" w:eastAsiaTheme="majorEastAsia" w:hAnsiTheme="majorEastAsia"/>
          <w:color w:val="auto"/>
        </w:rPr>
      </w:pPr>
    </w:p>
    <w:p w14:paraId="2DE971D8" w14:textId="77777777" w:rsidR="00E80C78" w:rsidRPr="005652F5" w:rsidRDefault="00E80C78" w:rsidP="00E80C78">
      <w:pPr>
        <w:suppressAutoHyphens w:val="0"/>
        <w:kinsoku/>
        <w:wordWrap/>
        <w:autoSpaceDE/>
        <w:autoSpaceDN/>
        <w:adjustRightInd/>
        <w:jc w:val="both"/>
        <w:rPr>
          <w:rFonts w:asciiTheme="majorEastAsia" w:eastAsiaTheme="majorEastAsia" w:hAnsiTheme="majorEastAsia"/>
          <w:color w:val="auto"/>
        </w:rPr>
      </w:pPr>
    </w:p>
    <w:p w14:paraId="6FC12F6D" w14:textId="77777777" w:rsidR="00E80C78" w:rsidRPr="005652F5" w:rsidRDefault="00E80C78" w:rsidP="00E80C78">
      <w:pPr>
        <w:suppressAutoHyphens w:val="0"/>
        <w:kinsoku/>
        <w:wordWrap/>
        <w:autoSpaceDE/>
        <w:autoSpaceDN/>
        <w:adjustRightInd/>
        <w:jc w:val="both"/>
        <w:rPr>
          <w:rFonts w:asciiTheme="majorEastAsia" w:eastAsiaTheme="majorEastAsia" w:hAnsiTheme="majorEastAsia"/>
          <w:color w:val="auto"/>
        </w:rPr>
      </w:pPr>
    </w:p>
    <w:p w14:paraId="61455F22" w14:textId="77777777" w:rsidR="00E80C78" w:rsidRPr="005652F5" w:rsidRDefault="00E80C78" w:rsidP="00E80C78">
      <w:pPr>
        <w:suppressAutoHyphens w:val="0"/>
        <w:kinsoku/>
        <w:wordWrap/>
        <w:autoSpaceDE/>
        <w:autoSpaceDN/>
        <w:adjustRightInd/>
        <w:jc w:val="both"/>
        <w:rPr>
          <w:rFonts w:asciiTheme="majorEastAsia" w:eastAsiaTheme="majorEastAsia" w:hAnsiTheme="majorEastAsia"/>
          <w:color w:val="auto"/>
        </w:rPr>
      </w:pPr>
    </w:p>
    <w:p w14:paraId="3D5F82FA" w14:textId="77777777" w:rsidR="00E80C78" w:rsidRPr="005652F5" w:rsidRDefault="00E80C78" w:rsidP="00E80C78">
      <w:pPr>
        <w:suppressAutoHyphens w:val="0"/>
        <w:kinsoku/>
        <w:wordWrap/>
        <w:autoSpaceDE/>
        <w:autoSpaceDN/>
        <w:adjustRightInd/>
        <w:jc w:val="both"/>
        <w:rPr>
          <w:rFonts w:asciiTheme="majorEastAsia" w:eastAsiaTheme="majorEastAsia" w:hAnsiTheme="majorEastAsia"/>
          <w:color w:val="auto"/>
        </w:rPr>
      </w:pPr>
    </w:p>
    <w:p w14:paraId="143092AE" w14:textId="77777777" w:rsidR="00E80C78" w:rsidRPr="005652F5" w:rsidRDefault="00E80C78" w:rsidP="00E80C78">
      <w:pPr>
        <w:suppressAutoHyphens w:val="0"/>
        <w:kinsoku/>
        <w:wordWrap/>
        <w:autoSpaceDE/>
        <w:autoSpaceDN/>
        <w:adjustRightInd/>
        <w:jc w:val="both"/>
        <w:rPr>
          <w:rFonts w:asciiTheme="majorEastAsia" w:eastAsiaTheme="majorEastAsia" w:hAnsiTheme="majorEastAsia"/>
          <w:color w:val="auto"/>
        </w:rPr>
      </w:pPr>
    </w:p>
    <w:p w14:paraId="2677D93B" w14:textId="77777777" w:rsidR="00E80C78" w:rsidRPr="005652F5" w:rsidRDefault="00E80C78" w:rsidP="00E80C78">
      <w:pPr>
        <w:suppressAutoHyphens w:val="0"/>
        <w:kinsoku/>
        <w:wordWrap/>
        <w:autoSpaceDE/>
        <w:autoSpaceDN/>
        <w:adjustRightInd/>
        <w:jc w:val="both"/>
        <w:rPr>
          <w:rFonts w:asciiTheme="majorEastAsia" w:eastAsiaTheme="majorEastAsia" w:hAnsiTheme="majorEastAsia"/>
          <w:color w:val="auto"/>
        </w:rPr>
      </w:pPr>
    </w:p>
    <w:p w14:paraId="5ED572DD" w14:textId="77777777" w:rsidR="00E80C78" w:rsidRPr="005652F5" w:rsidRDefault="00E80C78" w:rsidP="00E80C78">
      <w:pPr>
        <w:suppressAutoHyphens w:val="0"/>
        <w:kinsoku/>
        <w:wordWrap/>
        <w:autoSpaceDE/>
        <w:autoSpaceDN/>
        <w:adjustRightInd/>
        <w:jc w:val="both"/>
        <w:rPr>
          <w:rFonts w:asciiTheme="majorEastAsia" w:eastAsiaTheme="majorEastAsia" w:hAnsiTheme="majorEastAsia"/>
          <w:color w:val="auto"/>
        </w:rPr>
      </w:pPr>
    </w:p>
    <w:p w14:paraId="3DA47E99" w14:textId="77777777" w:rsidR="00E80C78" w:rsidRPr="005652F5" w:rsidRDefault="00E80C78" w:rsidP="00E80C78">
      <w:pPr>
        <w:suppressAutoHyphens w:val="0"/>
        <w:kinsoku/>
        <w:wordWrap/>
        <w:autoSpaceDE/>
        <w:autoSpaceDN/>
        <w:adjustRightInd/>
        <w:jc w:val="both"/>
        <w:rPr>
          <w:rFonts w:asciiTheme="majorEastAsia" w:eastAsiaTheme="majorEastAsia" w:hAnsiTheme="majorEastAsia"/>
          <w:color w:val="auto"/>
        </w:rPr>
      </w:pPr>
    </w:p>
    <w:p w14:paraId="6A998627" w14:textId="77777777" w:rsidR="00E80C78" w:rsidRPr="005652F5" w:rsidRDefault="00E80C78" w:rsidP="00E80C78">
      <w:pPr>
        <w:suppressAutoHyphens w:val="0"/>
        <w:kinsoku/>
        <w:wordWrap/>
        <w:autoSpaceDE/>
        <w:autoSpaceDN/>
        <w:adjustRightInd/>
        <w:jc w:val="both"/>
        <w:rPr>
          <w:rFonts w:asciiTheme="majorEastAsia" w:eastAsiaTheme="majorEastAsia" w:hAnsiTheme="majorEastAsia"/>
          <w:color w:val="auto"/>
        </w:rPr>
      </w:pPr>
    </w:p>
    <w:p w14:paraId="1EBC6674" w14:textId="77777777" w:rsidR="00E80C78" w:rsidRPr="005652F5" w:rsidRDefault="00E80C78" w:rsidP="00E80C78">
      <w:pPr>
        <w:suppressAutoHyphens w:val="0"/>
        <w:kinsoku/>
        <w:wordWrap/>
        <w:autoSpaceDE/>
        <w:autoSpaceDN/>
        <w:adjustRightInd/>
        <w:jc w:val="both"/>
        <w:rPr>
          <w:rFonts w:asciiTheme="majorEastAsia" w:eastAsiaTheme="majorEastAsia" w:hAnsiTheme="majorEastAsia"/>
          <w:color w:val="auto"/>
        </w:rPr>
      </w:pPr>
    </w:p>
    <w:p w14:paraId="3CB33347" w14:textId="77777777" w:rsidR="00E80C78" w:rsidRPr="005652F5" w:rsidRDefault="00E80C78" w:rsidP="00E80C78">
      <w:pPr>
        <w:suppressAutoHyphens w:val="0"/>
        <w:kinsoku/>
        <w:wordWrap/>
        <w:autoSpaceDE/>
        <w:autoSpaceDN/>
        <w:adjustRightInd/>
        <w:jc w:val="both"/>
        <w:rPr>
          <w:rFonts w:asciiTheme="majorEastAsia" w:eastAsiaTheme="majorEastAsia" w:hAnsiTheme="majorEastAsia"/>
          <w:color w:val="auto"/>
        </w:rPr>
      </w:pPr>
    </w:p>
    <w:p w14:paraId="41C2FB0B" w14:textId="77777777" w:rsidR="00E80C78" w:rsidRPr="005652F5" w:rsidRDefault="00E80C78" w:rsidP="00E80C78">
      <w:pPr>
        <w:suppressAutoHyphens w:val="0"/>
        <w:kinsoku/>
        <w:wordWrap/>
        <w:autoSpaceDE/>
        <w:autoSpaceDN/>
        <w:adjustRightInd/>
        <w:jc w:val="both"/>
        <w:rPr>
          <w:rFonts w:asciiTheme="majorEastAsia" w:eastAsiaTheme="majorEastAsia" w:hAnsiTheme="majorEastAsia"/>
          <w:color w:val="auto"/>
        </w:rPr>
      </w:pPr>
    </w:p>
    <w:p w14:paraId="70259D13" w14:textId="77777777" w:rsidR="00E80C78" w:rsidRPr="005652F5" w:rsidRDefault="00E80C78" w:rsidP="00E80C78">
      <w:pPr>
        <w:suppressAutoHyphens w:val="0"/>
        <w:kinsoku/>
        <w:wordWrap/>
        <w:autoSpaceDE/>
        <w:autoSpaceDN/>
        <w:adjustRightInd/>
        <w:jc w:val="both"/>
        <w:rPr>
          <w:rFonts w:asciiTheme="majorEastAsia" w:eastAsiaTheme="majorEastAsia" w:hAnsiTheme="majorEastAsia"/>
          <w:color w:val="auto"/>
        </w:rPr>
      </w:pPr>
    </w:p>
    <w:p w14:paraId="6E07D810" w14:textId="77777777" w:rsidR="00E80C78" w:rsidRPr="005652F5" w:rsidRDefault="00E80C78" w:rsidP="00E80C78">
      <w:pPr>
        <w:suppressAutoHyphens w:val="0"/>
        <w:kinsoku/>
        <w:wordWrap/>
        <w:autoSpaceDE/>
        <w:autoSpaceDN/>
        <w:adjustRightInd/>
        <w:jc w:val="both"/>
        <w:rPr>
          <w:rFonts w:asciiTheme="majorEastAsia" w:eastAsiaTheme="majorEastAsia" w:hAnsiTheme="majorEastAsia"/>
          <w:color w:val="auto"/>
        </w:rPr>
      </w:pPr>
    </w:p>
    <w:p w14:paraId="3DF8C8E3" w14:textId="77777777" w:rsidR="008B5E05" w:rsidRPr="005652F5" w:rsidRDefault="00B2122D">
      <w:pPr>
        <w:suppressAutoHyphens w:val="0"/>
        <w:kinsoku/>
        <w:wordWrap/>
        <w:autoSpaceDE/>
        <w:autoSpaceDN/>
        <w:adjustRightInd/>
        <w:jc w:val="both"/>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lastRenderedPageBreak/>
        <w:t>別記第３号</w:t>
      </w:r>
      <w:r w:rsidRPr="005652F5">
        <w:rPr>
          <w:rFonts w:asciiTheme="majorEastAsia" w:eastAsiaTheme="majorEastAsia" w:hAnsiTheme="majorEastAsia" w:cs="ＭＳ ゴシック"/>
          <w:color w:val="auto"/>
        </w:rPr>
        <w:t xml:space="preserve"> </w:t>
      </w:r>
      <w:r w:rsidRPr="005652F5">
        <w:rPr>
          <w:rFonts w:asciiTheme="majorEastAsia" w:eastAsiaTheme="majorEastAsia" w:hAnsiTheme="majorEastAsia" w:cs="ＭＳ ゴシック" w:hint="eastAsia"/>
          <w:color w:val="auto"/>
        </w:rPr>
        <w:t>様式</w:t>
      </w:r>
    </w:p>
    <w:p w14:paraId="0C3F75AC" w14:textId="77777777" w:rsidR="008B5E05" w:rsidRPr="005652F5" w:rsidRDefault="008B5E05">
      <w:pPr>
        <w:pStyle w:val="a3"/>
        <w:adjustRightInd/>
        <w:rPr>
          <w:rFonts w:asciiTheme="majorEastAsia" w:eastAsiaTheme="majorEastAsia" w:hAnsiTheme="majorEastAsia" w:cs="Times New Roman"/>
          <w:color w:val="auto"/>
          <w:sz w:val="24"/>
          <w:szCs w:val="24"/>
        </w:rPr>
      </w:pPr>
    </w:p>
    <w:p w14:paraId="79920CB7" w14:textId="77777777" w:rsidR="008B5E05" w:rsidRPr="005652F5" w:rsidRDefault="008B5E05">
      <w:pPr>
        <w:suppressAutoHyphens w:val="0"/>
        <w:kinsoku/>
        <w:wordWrap/>
        <w:autoSpaceDE/>
        <w:autoSpaceDN/>
        <w:adjustRightInd/>
        <w:jc w:val="center"/>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木質バイオマスの証明に係る事業者認定書</w:t>
      </w:r>
      <w:r w:rsidRPr="005652F5">
        <w:rPr>
          <w:rFonts w:asciiTheme="majorEastAsia" w:eastAsiaTheme="majorEastAsia" w:hAnsiTheme="majorEastAsia" w:cs="ＭＳ ゴシック"/>
          <w:color w:val="auto"/>
        </w:rPr>
        <w:t xml:space="preserve"> </w:t>
      </w:r>
    </w:p>
    <w:p w14:paraId="72FEC263" w14:textId="77777777" w:rsidR="008B5E05" w:rsidRPr="005652F5" w:rsidRDefault="008B5E05">
      <w:pPr>
        <w:pStyle w:val="a3"/>
        <w:adjustRightInd/>
        <w:rPr>
          <w:rFonts w:asciiTheme="majorEastAsia" w:eastAsiaTheme="majorEastAsia" w:hAnsiTheme="majorEastAsia" w:cs="Times New Roman"/>
          <w:color w:val="auto"/>
          <w:sz w:val="24"/>
          <w:szCs w:val="24"/>
        </w:rPr>
      </w:pPr>
    </w:p>
    <w:p w14:paraId="32743E2F" w14:textId="77777777" w:rsidR="008B5E05" w:rsidRPr="005652F5" w:rsidRDefault="00A44156">
      <w:pPr>
        <w:suppressAutoHyphens w:val="0"/>
        <w:kinsoku/>
        <w:autoSpaceDE/>
        <w:autoSpaceDN/>
        <w:adjustRightInd/>
        <w:jc w:val="right"/>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令和</w:t>
      </w:r>
      <w:r w:rsidR="008B5E05" w:rsidRPr="005652F5">
        <w:rPr>
          <w:rFonts w:asciiTheme="majorEastAsia" w:eastAsiaTheme="majorEastAsia" w:hAnsiTheme="majorEastAsia" w:cs="ＭＳ ゴシック"/>
          <w:color w:val="auto"/>
        </w:rPr>
        <w:t xml:space="preserve"> </w:t>
      </w:r>
      <w:r w:rsidR="00C92C12" w:rsidRPr="005652F5">
        <w:rPr>
          <w:rFonts w:asciiTheme="majorEastAsia" w:eastAsiaTheme="majorEastAsia" w:hAnsiTheme="majorEastAsia" w:cs="ＭＳ ゴシック" w:hint="eastAsia"/>
          <w:color w:val="auto"/>
        </w:rPr>
        <w:t xml:space="preserve">　</w:t>
      </w:r>
      <w:r w:rsidR="008B5E05" w:rsidRPr="005652F5">
        <w:rPr>
          <w:rFonts w:asciiTheme="majorEastAsia" w:eastAsiaTheme="majorEastAsia" w:hAnsiTheme="majorEastAsia" w:cs="ＭＳ ゴシック" w:hint="eastAsia"/>
          <w:color w:val="auto"/>
        </w:rPr>
        <w:t>年</w:t>
      </w:r>
      <w:r w:rsidR="008B5E05" w:rsidRPr="005652F5">
        <w:rPr>
          <w:rFonts w:asciiTheme="majorEastAsia" w:eastAsiaTheme="majorEastAsia" w:hAnsiTheme="majorEastAsia" w:cs="ＭＳ ゴシック"/>
          <w:color w:val="auto"/>
        </w:rPr>
        <w:t xml:space="preserve"> </w:t>
      </w:r>
      <w:r w:rsidR="00C92C12" w:rsidRPr="005652F5">
        <w:rPr>
          <w:rFonts w:asciiTheme="majorEastAsia" w:eastAsiaTheme="majorEastAsia" w:hAnsiTheme="majorEastAsia" w:cs="ＭＳ ゴシック" w:hint="eastAsia"/>
          <w:color w:val="auto"/>
        </w:rPr>
        <w:t xml:space="preserve">　</w:t>
      </w:r>
      <w:r w:rsidR="008B5E05" w:rsidRPr="005652F5">
        <w:rPr>
          <w:rFonts w:asciiTheme="majorEastAsia" w:eastAsiaTheme="majorEastAsia" w:hAnsiTheme="majorEastAsia" w:cs="ＭＳ ゴシック" w:hint="eastAsia"/>
          <w:color w:val="auto"/>
        </w:rPr>
        <w:t>月</w:t>
      </w:r>
      <w:r w:rsidR="00C92C12" w:rsidRPr="005652F5">
        <w:rPr>
          <w:rFonts w:asciiTheme="majorEastAsia" w:eastAsiaTheme="majorEastAsia" w:hAnsiTheme="majorEastAsia" w:cs="ＭＳ ゴシック" w:hint="eastAsia"/>
          <w:color w:val="auto"/>
        </w:rPr>
        <w:t xml:space="preserve">　</w:t>
      </w:r>
      <w:r w:rsidR="008B5E05" w:rsidRPr="005652F5">
        <w:rPr>
          <w:rFonts w:asciiTheme="majorEastAsia" w:eastAsiaTheme="majorEastAsia" w:hAnsiTheme="majorEastAsia" w:cs="ＭＳ ゴシック"/>
          <w:color w:val="auto"/>
        </w:rPr>
        <w:t xml:space="preserve"> </w:t>
      </w:r>
      <w:r w:rsidR="008B5E05" w:rsidRPr="005652F5">
        <w:rPr>
          <w:rFonts w:asciiTheme="majorEastAsia" w:eastAsiaTheme="majorEastAsia" w:hAnsiTheme="majorEastAsia" w:cs="ＭＳ ゴシック" w:hint="eastAsia"/>
          <w:color w:val="auto"/>
        </w:rPr>
        <w:t>日</w:t>
      </w:r>
      <w:r w:rsidR="008B5E05" w:rsidRPr="005652F5">
        <w:rPr>
          <w:rFonts w:asciiTheme="majorEastAsia" w:eastAsiaTheme="majorEastAsia" w:hAnsiTheme="majorEastAsia" w:cs="ＭＳ ゴシック"/>
          <w:color w:val="auto"/>
        </w:rPr>
        <w:t xml:space="preserve"> </w:t>
      </w:r>
    </w:p>
    <w:p w14:paraId="30827268" w14:textId="77777777" w:rsidR="008B5E05" w:rsidRPr="005652F5" w:rsidRDefault="008B5E05">
      <w:pPr>
        <w:suppressAutoHyphens w:val="0"/>
        <w:kinsoku/>
        <w:wordWrap/>
        <w:autoSpaceDE/>
        <w:autoSpaceDN/>
        <w:adjustRightInd/>
        <w:jc w:val="both"/>
        <w:rPr>
          <w:rFonts w:asciiTheme="majorEastAsia" w:eastAsiaTheme="majorEastAsia" w:hAnsiTheme="majorEastAsia"/>
          <w:color w:val="auto"/>
        </w:rPr>
      </w:pPr>
    </w:p>
    <w:p w14:paraId="176BD7C0" w14:textId="77777777" w:rsidR="008B5E05" w:rsidRPr="005652F5" w:rsidRDefault="008B5E05" w:rsidP="00C92C12">
      <w:pPr>
        <w:suppressAutoHyphens w:val="0"/>
        <w:kinsoku/>
        <w:wordWrap/>
        <w:autoSpaceDE/>
        <w:autoSpaceDN/>
        <w:adjustRightInd/>
        <w:jc w:val="both"/>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 xml:space="preserve">　　　　　　</w:t>
      </w:r>
      <w:r w:rsidR="00C92C12" w:rsidRPr="005652F5">
        <w:rPr>
          <w:rFonts w:asciiTheme="majorEastAsia" w:eastAsiaTheme="majorEastAsia" w:hAnsiTheme="majorEastAsia" w:cs="ＭＳ ゴシック" w:hint="eastAsia"/>
          <w:color w:val="auto"/>
        </w:rPr>
        <w:t xml:space="preserve">　　　</w:t>
      </w:r>
      <w:r w:rsidRPr="005652F5">
        <w:rPr>
          <w:rFonts w:asciiTheme="majorEastAsia" w:eastAsiaTheme="majorEastAsia" w:hAnsiTheme="majorEastAsia" w:cs="ＭＳ ゴシック" w:hint="eastAsia"/>
          <w:color w:val="auto"/>
        </w:rPr>
        <w:t xml:space="preserve">　　</w:t>
      </w:r>
      <w:r w:rsidR="00C92C12" w:rsidRPr="005652F5">
        <w:rPr>
          <w:rFonts w:asciiTheme="majorEastAsia" w:eastAsiaTheme="majorEastAsia" w:hAnsiTheme="majorEastAsia" w:cs="ＭＳ ゴシック" w:hint="eastAsia"/>
          <w:color w:val="auto"/>
        </w:rPr>
        <w:t xml:space="preserve">　　　　　様</w:t>
      </w:r>
      <w:r w:rsidRPr="005652F5">
        <w:rPr>
          <w:rFonts w:asciiTheme="majorEastAsia" w:eastAsiaTheme="majorEastAsia" w:hAnsiTheme="majorEastAsia" w:cs="ＭＳ ゴシック"/>
          <w:color w:val="auto"/>
        </w:rPr>
        <w:t xml:space="preserve"> </w:t>
      </w:r>
    </w:p>
    <w:p w14:paraId="1F409DAB" w14:textId="77777777" w:rsidR="00C92C12" w:rsidRPr="005652F5" w:rsidRDefault="00DC67CC" w:rsidP="00C92C12">
      <w:pPr>
        <w:wordWrap/>
        <w:rPr>
          <w:rFonts w:hAnsi="ＭＳ ゴシック"/>
          <w:color w:val="auto"/>
          <w:kern w:val="2"/>
        </w:rPr>
      </w:pPr>
      <w:r w:rsidRPr="005652F5">
        <w:rPr>
          <w:rFonts w:asciiTheme="majorEastAsia" w:eastAsiaTheme="majorEastAsia" w:hAnsiTheme="majorEastAsia" w:cs="ＭＳ ゴシック" w:hint="eastAsia"/>
          <w:color w:val="auto"/>
        </w:rPr>
        <w:t xml:space="preserve">　　　　　　　　　　　　　　　　　　　</w:t>
      </w:r>
      <w:r w:rsidR="00C92C12" w:rsidRPr="005652F5">
        <w:rPr>
          <w:rFonts w:asciiTheme="majorEastAsia" w:eastAsiaTheme="majorEastAsia" w:hAnsiTheme="majorEastAsia" w:cs="ＭＳ ゴシック" w:hint="eastAsia"/>
          <w:color w:val="auto"/>
        </w:rPr>
        <w:t xml:space="preserve">　　　　</w:t>
      </w:r>
      <w:r w:rsidR="00C92C12" w:rsidRPr="005652F5">
        <w:rPr>
          <w:rFonts w:hAnsi="ＭＳ ゴシック" w:hint="eastAsia"/>
          <w:color w:val="auto"/>
          <w:kern w:val="2"/>
        </w:rPr>
        <w:t>北海道木材産業協同組合連合会</w:t>
      </w:r>
    </w:p>
    <w:p w14:paraId="0CED7673" w14:textId="36A9690D" w:rsidR="00C92C12" w:rsidRPr="005652F5" w:rsidRDefault="00C92C12" w:rsidP="00C92C12">
      <w:pPr>
        <w:suppressAutoHyphens w:val="0"/>
        <w:kinsoku/>
        <w:wordWrap/>
        <w:overflowPunct/>
        <w:autoSpaceDE/>
        <w:autoSpaceDN/>
        <w:adjustRightInd/>
        <w:jc w:val="both"/>
        <w:textAlignment w:val="auto"/>
        <w:rPr>
          <w:rFonts w:hAnsi="ＭＳ ゴシック"/>
          <w:color w:val="auto"/>
          <w:kern w:val="2"/>
        </w:rPr>
      </w:pPr>
      <w:r w:rsidRPr="005652F5">
        <w:rPr>
          <w:rFonts w:hAnsi="ＭＳ ゴシック" w:hint="eastAsia"/>
          <w:color w:val="auto"/>
          <w:kern w:val="2"/>
        </w:rPr>
        <w:t xml:space="preserve">　　　　　　　　　　　　　　　　　　　　　　　　代表理事会長　</w:t>
      </w:r>
      <w:r w:rsidR="004C5A77">
        <w:rPr>
          <w:rFonts w:hAnsi="ＭＳ ゴシック" w:hint="eastAsia"/>
          <w:color w:val="auto"/>
          <w:kern w:val="2"/>
        </w:rPr>
        <w:t>三津橋　央</w:t>
      </w:r>
    </w:p>
    <w:p w14:paraId="0CE5DEA4" w14:textId="77777777" w:rsidR="00C92C12" w:rsidRPr="005652F5" w:rsidRDefault="00C92C12" w:rsidP="00C92C12">
      <w:pPr>
        <w:suppressAutoHyphens w:val="0"/>
        <w:kinsoku/>
        <w:wordWrap/>
        <w:overflowPunct/>
        <w:autoSpaceDE/>
        <w:autoSpaceDN/>
        <w:adjustRightInd/>
        <w:jc w:val="both"/>
        <w:textAlignment w:val="auto"/>
        <w:rPr>
          <w:rFonts w:ascii="Century" w:eastAsia="ＭＳ 明朝" w:hAnsi="Century"/>
          <w:color w:val="auto"/>
          <w:kern w:val="2"/>
          <w:sz w:val="22"/>
          <w:szCs w:val="22"/>
        </w:rPr>
      </w:pPr>
    </w:p>
    <w:p w14:paraId="699AEA48" w14:textId="77777777" w:rsidR="008B5E05" w:rsidRPr="005652F5" w:rsidRDefault="008B5E05">
      <w:pPr>
        <w:pStyle w:val="a3"/>
        <w:adjustRightInd/>
        <w:rPr>
          <w:rFonts w:asciiTheme="majorEastAsia" w:eastAsiaTheme="majorEastAsia" w:hAnsiTheme="majorEastAsia" w:cs="Times New Roman"/>
          <w:color w:val="auto"/>
          <w:sz w:val="24"/>
          <w:szCs w:val="24"/>
        </w:rPr>
      </w:pPr>
    </w:p>
    <w:p w14:paraId="771AA88A" w14:textId="77777777" w:rsidR="008B5E05" w:rsidRPr="005652F5" w:rsidRDefault="000A186D">
      <w:pPr>
        <w:suppressAutoHyphens w:val="0"/>
        <w:kinsoku/>
        <w:wordWrap/>
        <w:autoSpaceDE/>
        <w:autoSpaceDN/>
        <w:adjustRightInd/>
        <w:ind w:firstLine="240"/>
        <w:jc w:val="both"/>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令和</w:t>
      </w:r>
      <w:r w:rsidR="008B5E05" w:rsidRPr="005652F5">
        <w:rPr>
          <w:rFonts w:asciiTheme="majorEastAsia" w:eastAsiaTheme="majorEastAsia" w:hAnsiTheme="majorEastAsia" w:cs="ＭＳ ゴシック"/>
          <w:color w:val="auto"/>
        </w:rPr>
        <w:t xml:space="preserve"> </w:t>
      </w:r>
      <w:r w:rsidR="008B5E05" w:rsidRPr="005652F5">
        <w:rPr>
          <w:rFonts w:asciiTheme="majorEastAsia" w:eastAsiaTheme="majorEastAsia" w:hAnsiTheme="majorEastAsia" w:cs="ＭＳ ゴシック" w:hint="eastAsia"/>
          <w:color w:val="auto"/>
        </w:rPr>
        <w:t>年</w:t>
      </w:r>
      <w:r w:rsidR="008B5E05" w:rsidRPr="005652F5">
        <w:rPr>
          <w:rFonts w:asciiTheme="majorEastAsia" w:eastAsiaTheme="majorEastAsia" w:hAnsiTheme="majorEastAsia" w:cs="ＭＳ ゴシック"/>
          <w:color w:val="auto"/>
        </w:rPr>
        <w:t xml:space="preserve"> </w:t>
      </w:r>
      <w:r w:rsidR="008B5E05" w:rsidRPr="005652F5">
        <w:rPr>
          <w:rFonts w:asciiTheme="majorEastAsia" w:eastAsiaTheme="majorEastAsia" w:hAnsiTheme="majorEastAsia" w:cs="ＭＳ ゴシック" w:hint="eastAsia"/>
          <w:color w:val="auto"/>
        </w:rPr>
        <w:t>月</w:t>
      </w:r>
      <w:r w:rsidR="008B5E05" w:rsidRPr="005652F5">
        <w:rPr>
          <w:rFonts w:asciiTheme="majorEastAsia" w:eastAsiaTheme="majorEastAsia" w:hAnsiTheme="majorEastAsia" w:cs="ＭＳ ゴシック"/>
          <w:color w:val="auto"/>
        </w:rPr>
        <w:t xml:space="preserve"> </w:t>
      </w:r>
      <w:r w:rsidR="008B5E05" w:rsidRPr="005652F5">
        <w:rPr>
          <w:rFonts w:asciiTheme="majorEastAsia" w:eastAsiaTheme="majorEastAsia" w:hAnsiTheme="majorEastAsia" w:cs="ＭＳ ゴシック" w:hint="eastAsia"/>
          <w:color w:val="auto"/>
        </w:rPr>
        <w:t>日付けで申請のありました発電利用に供する木質バイオマスの証明に係る事業者認定申請について、当</w:t>
      </w:r>
      <w:r w:rsidR="001265A3" w:rsidRPr="005652F5">
        <w:rPr>
          <w:rFonts w:asciiTheme="majorEastAsia" w:eastAsiaTheme="majorEastAsia" w:hAnsiTheme="majorEastAsia" w:cs="ＭＳ ゴシック" w:hint="eastAsia"/>
          <w:color w:val="auto"/>
        </w:rPr>
        <w:t>連合会</w:t>
      </w:r>
      <w:r w:rsidR="008B5E05" w:rsidRPr="005652F5">
        <w:rPr>
          <w:rFonts w:asciiTheme="majorEastAsia" w:eastAsiaTheme="majorEastAsia" w:hAnsiTheme="majorEastAsia" w:cs="ＭＳ ゴシック" w:hint="eastAsia"/>
          <w:color w:val="auto"/>
        </w:rPr>
        <w:t>の事業者認定実施要領に基づき、下記のとおり認定します。</w:t>
      </w:r>
      <w:r w:rsidR="008B5E05" w:rsidRPr="005652F5">
        <w:rPr>
          <w:rFonts w:asciiTheme="majorEastAsia" w:eastAsiaTheme="majorEastAsia" w:hAnsiTheme="majorEastAsia" w:cs="ＭＳ ゴシック"/>
          <w:color w:val="auto"/>
        </w:rPr>
        <w:t xml:space="preserve"> </w:t>
      </w:r>
    </w:p>
    <w:p w14:paraId="54C0B4E9" w14:textId="77777777" w:rsidR="00D30041" w:rsidRPr="005652F5" w:rsidRDefault="00D30041" w:rsidP="00D30041">
      <w:pPr>
        <w:pStyle w:val="Default"/>
        <w:ind w:firstLineChars="100" w:firstLine="240"/>
        <w:jc w:val="both"/>
        <w:rPr>
          <w:rFonts w:ascii="ＭＳ ゴシック" w:eastAsia="ＭＳ ゴシック" w:hAnsi="ＭＳ ゴシック"/>
          <w:color w:val="auto"/>
        </w:rPr>
      </w:pPr>
      <w:r w:rsidRPr="005652F5">
        <w:rPr>
          <w:rFonts w:ascii="ＭＳ ゴシック" w:eastAsia="ＭＳ ゴシック" w:hAnsi="ＭＳ ゴシック" w:hint="eastAsia"/>
          <w:color w:val="auto"/>
        </w:rPr>
        <w:t>【</w:t>
      </w:r>
      <w:r w:rsidRPr="005652F5">
        <w:rPr>
          <w:rFonts w:ascii="ＭＳ ゴシック" w:eastAsia="ＭＳ ゴシック" w:hAnsi="ＭＳ ゴシック"/>
          <w:color w:val="auto"/>
        </w:rPr>
        <w:t>GHG</w:t>
      </w:r>
      <w:r w:rsidRPr="005652F5">
        <w:rPr>
          <w:rFonts w:ascii="ＭＳ ゴシック" w:eastAsia="ＭＳ ゴシック" w:hAnsi="ＭＳ ゴシック" w:hint="eastAsia"/>
          <w:color w:val="auto"/>
        </w:rPr>
        <w:t>関連情報の収集・管理・伝達に係る認定を受ける場合】</w:t>
      </w:r>
      <w:r w:rsidRPr="005652F5">
        <w:rPr>
          <w:rFonts w:ascii="ＭＳ ゴシック" w:eastAsia="ＭＳ ゴシック" w:hAnsi="ＭＳ ゴシック"/>
          <w:color w:val="auto"/>
        </w:rPr>
        <w:t xml:space="preserve"> </w:t>
      </w:r>
    </w:p>
    <w:p w14:paraId="7FE9355E" w14:textId="77777777" w:rsidR="00D30041" w:rsidRPr="005652F5" w:rsidRDefault="00D30041" w:rsidP="00D30041">
      <w:pPr>
        <w:suppressAutoHyphens w:val="0"/>
        <w:kinsoku/>
        <w:wordWrap/>
        <w:autoSpaceDE/>
        <w:autoSpaceDN/>
        <w:adjustRightInd/>
        <w:ind w:firstLineChars="100" w:firstLine="240"/>
        <w:jc w:val="both"/>
        <w:rPr>
          <w:color w:val="auto"/>
          <w:sz w:val="21"/>
          <w:szCs w:val="21"/>
        </w:rPr>
      </w:pPr>
      <w:r w:rsidRPr="005652F5">
        <w:rPr>
          <w:rFonts w:hAnsi="ＭＳ ゴシック" w:hint="eastAsia"/>
          <w:color w:val="auto"/>
        </w:rPr>
        <w:t>今回の申請には、</w:t>
      </w:r>
      <w:r w:rsidRPr="005652F5">
        <w:rPr>
          <w:rFonts w:hAnsi="ＭＳ ゴシック"/>
          <w:color w:val="auto"/>
        </w:rPr>
        <w:t>GHG</w:t>
      </w:r>
      <w:r w:rsidRPr="005652F5">
        <w:rPr>
          <w:rFonts w:hAnsi="ＭＳ ゴシック" w:hint="eastAsia"/>
          <w:color w:val="auto"/>
        </w:rPr>
        <w:t>関連情報の収集・管理・伝達に係る認定を含みます。</w:t>
      </w:r>
      <w:r w:rsidRPr="005652F5">
        <w:rPr>
          <w:color w:val="auto"/>
          <w:sz w:val="21"/>
          <w:szCs w:val="21"/>
        </w:rPr>
        <w:t xml:space="preserve"> </w:t>
      </w:r>
    </w:p>
    <w:p w14:paraId="30B1587A" w14:textId="77777777" w:rsidR="008B5E05" w:rsidRPr="005652F5" w:rsidRDefault="008B5E05">
      <w:pPr>
        <w:suppressAutoHyphens w:val="0"/>
        <w:kinsoku/>
        <w:wordWrap/>
        <w:autoSpaceDE/>
        <w:autoSpaceDN/>
        <w:adjustRightInd/>
        <w:jc w:val="center"/>
        <w:rPr>
          <w:rFonts w:asciiTheme="majorEastAsia" w:eastAsiaTheme="majorEastAsia" w:hAnsiTheme="majorEastAsia"/>
          <w:color w:val="auto"/>
        </w:rPr>
      </w:pPr>
    </w:p>
    <w:p w14:paraId="1E9C0794" w14:textId="77777777" w:rsidR="008B5E05" w:rsidRPr="005652F5" w:rsidRDefault="008B5E05">
      <w:pPr>
        <w:suppressAutoHyphens w:val="0"/>
        <w:kinsoku/>
        <w:wordWrap/>
        <w:autoSpaceDE/>
        <w:autoSpaceDN/>
        <w:adjustRightInd/>
        <w:jc w:val="center"/>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記</w:t>
      </w:r>
      <w:r w:rsidRPr="005652F5">
        <w:rPr>
          <w:rFonts w:asciiTheme="majorEastAsia" w:eastAsiaTheme="majorEastAsia" w:hAnsiTheme="majorEastAsia" w:cs="ＭＳ ゴシック"/>
          <w:color w:val="auto"/>
        </w:rPr>
        <w:t xml:space="preserve"> </w:t>
      </w:r>
    </w:p>
    <w:p w14:paraId="62DB88A3" w14:textId="77777777" w:rsidR="008B5E05" w:rsidRPr="005652F5" w:rsidRDefault="008B5E05">
      <w:pPr>
        <w:pStyle w:val="a3"/>
        <w:adjustRightInd/>
        <w:rPr>
          <w:rFonts w:asciiTheme="majorEastAsia" w:eastAsiaTheme="majorEastAsia" w:hAnsiTheme="majorEastAsia" w:cs="Times New Roman"/>
          <w:color w:val="auto"/>
          <w:sz w:val="24"/>
          <w:szCs w:val="24"/>
        </w:rPr>
      </w:pPr>
    </w:p>
    <w:p w14:paraId="1B15C72F" w14:textId="77777777" w:rsidR="008B5E05" w:rsidRPr="005652F5" w:rsidRDefault="008B5E05">
      <w:pPr>
        <w:suppressAutoHyphens w:val="0"/>
        <w:kinsoku/>
        <w:wordWrap/>
        <w:autoSpaceDE/>
        <w:autoSpaceDN/>
        <w:adjustRightInd/>
        <w:ind w:left="540"/>
        <w:jc w:val="both"/>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団体認定番号</w:t>
      </w:r>
      <w:r w:rsidR="00EC5595" w:rsidRPr="005652F5">
        <w:rPr>
          <w:rFonts w:asciiTheme="majorEastAsia" w:eastAsiaTheme="majorEastAsia" w:hAnsiTheme="majorEastAsia" w:cs="ＭＳ ゴシック"/>
          <w:color w:val="auto"/>
        </w:rPr>
        <w:t xml:space="preserve"> </w:t>
      </w:r>
      <w:r w:rsidRPr="005652F5">
        <w:rPr>
          <w:rFonts w:asciiTheme="majorEastAsia" w:eastAsiaTheme="majorEastAsia" w:hAnsiTheme="majorEastAsia" w:cs="ＭＳ ゴシック"/>
          <w:color w:val="auto"/>
        </w:rPr>
        <w:t xml:space="preserve"> </w:t>
      </w:r>
      <w:r w:rsidRPr="005652F5">
        <w:rPr>
          <w:rFonts w:asciiTheme="majorEastAsia" w:eastAsiaTheme="majorEastAsia" w:hAnsiTheme="majorEastAsia" w:cs="ＭＳ ゴシック" w:hint="eastAsia"/>
          <w:color w:val="auto"/>
        </w:rPr>
        <w:t>：</w:t>
      </w:r>
      <w:r w:rsidRPr="005652F5">
        <w:rPr>
          <w:rFonts w:asciiTheme="majorEastAsia" w:eastAsiaTheme="majorEastAsia" w:hAnsiTheme="majorEastAsia" w:cs="ＭＳ ゴシック"/>
          <w:color w:val="auto"/>
        </w:rPr>
        <w:t xml:space="preserve"> </w:t>
      </w:r>
      <w:r w:rsidR="00C92C12" w:rsidRPr="005652F5">
        <w:rPr>
          <w:rFonts w:asciiTheme="majorEastAsia" w:eastAsiaTheme="majorEastAsia" w:hAnsiTheme="majorEastAsia" w:cs="ＭＳ ゴシック" w:hint="eastAsia"/>
          <w:color w:val="auto"/>
          <w:u w:val="single"/>
        </w:rPr>
        <w:t>道木連バイオマス</w:t>
      </w:r>
      <w:r w:rsidR="00C92C12" w:rsidRPr="005652F5">
        <w:rPr>
          <w:rFonts w:asciiTheme="majorEastAsia" w:eastAsiaTheme="majorEastAsia" w:hAnsiTheme="majorEastAsia" w:cs="ＭＳ ゴシック"/>
          <w:color w:val="auto"/>
          <w:u w:val="single"/>
        </w:rPr>
        <w:t xml:space="preserve"> </w:t>
      </w:r>
      <w:r w:rsidR="00C92C12" w:rsidRPr="005652F5">
        <w:rPr>
          <w:rFonts w:asciiTheme="majorEastAsia" w:eastAsiaTheme="majorEastAsia" w:hAnsiTheme="majorEastAsia" w:cs="ＭＳ ゴシック" w:hint="eastAsia"/>
          <w:color w:val="auto"/>
          <w:u w:val="single"/>
        </w:rPr>
        <w:t>第　　　　　号</w:t>
      </w:r>
      <w:r w:rsidR="00C92C12" w:rsidRPr="005652F5">
        <w:rPr>
          <w:rFonts w:asciiTheme="majorEastAsia" w:eastAsiaTheme="majorEastAsia" w:hAnsiTheme="majorEastAsia" w:cs="ＭＳ ゴシック" w:hint="eastAsia"/>
          <w:color w:val="auto"/>
        </w:rPr>
        <w:t xml:space="preserve">　　　　</w:t>
      </w:r>
    </w:p>
    <w:p w14:paraId="2D87141E" w14:textId="77777777" w:rsidR="008B5E05" w:rsidRPr="005652F5" w:rsidRDefault="008B5E05">
      <w:pPr>
        <w:suppressAutoHyphens w:val="0"/>
        <w:kinsoku/>
        <w:wordWrap/>
        <w:autoSpaceDE/>
        <w:autoSpaceDN/>
        <w:adjustRightInd/>
        <w:ind w:left="540"/>
        <w:jc w:val="both"/>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事業者の</w:t>
      </w:r>
      <w:r w:rsidR="001265A3" w:rsidRPr="005652F5">
        <w:rPr>
          <w:rFonts w:asciiTheme="majorEastAsia" w:eastAsiaTheme="majorEastAsia" w:hAnsiTheme="majorEastAsia" w:cs="ＭＳ ゴシック" w:hint="eastAsia"/>
          <w:color w:val="auto"/>
        </w:rPr>
        <w:t>住所</w:t>
      </w:r>
      <w:r w:rsidR="001265A3" w:rsidRPr="005652F5">
        <w:rPr>
          <w:rFonts w:asciiTheme="majorEastAsia" w:eastAsiaTheme="majorEastAsia" w:hAnsiTheme="majorEastAsia" w:cs="ＭＳ ゴシック"/>
          <w:color w:val="auto"/>
        </w:rPr>
        <w:t xml:space="preserve"> </w:t>
      </w:r>
      <w:r w:rsidR="00EC5595" w:rsidRPr="005652F5">
        <w:rPr>
          <w:rFonts w:asciiTheme="majorEastAsia" w:eastAsiaTheme="majorEastAsia" w:hAnsiTheme="majorEastAsia" w:cs="ＭＳ ゴシック"/>
          <w:color w:val="auto"/>
        </w:rPr>
        <w:t xml:space="preserve"> </w:t>
      </w:r>
      <w:r w:rsidRPr="005652F5">
        <w:rPr>
          <w:rFonts w:asciiTheme="majorEastAsia" w:eastAsiaTheme="majorEastAsia" w:hAnsiTheme="majorEastAsia" w:cs="ＭＳ ゴシック" w:hint="eastAsia"/>
          <w:color w:val="auto"/>
        </w:rPr>
        <w:t>：</w:t>
      </w:r>
      <w:r w:rsidRPr="005652F5">
        <w:rPr>
          <w:rFonts w:asciiTheme="majorEastAsia" w:eastAsiaTheme="majorEastAsia" w:hAnsiTheme="majorEastAsia" w:cs="ＭＳ ゴシック"/>
          <w:color w:val="auto"/>
        </w:rPr>
        <w:t xml:space="preserve"> </w:t>
      </w:r>
    </w:p>
    <w:p w14:paraId="321B85A9" w14:textId="77777777" w:rsidR="008B5E05" w:rsidRPr="005652F5" w:rsidRDefault="008B5E05">
      <w:pPr>
        <w:suppressAutoHyphens w:val="0"/>
        <w:kinsoku/>
        <w:wordWrap/>
        <w:autoSpaceDE/>
        <w:autoSpaceDN/>
        <w:adjustRightInd/>
        <w:ind w:left="540"/>
        <w:jc w:val="both"/>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事業者の名称</w:t>
      </w:r>
      <w:r w:rsidRPr="005652F5">
        <w:rPr>
          <w:rFonts w:asciiTheme="majorEastAsia" w:eastAsiaTheme="majorEastAsia" w:hAnsiTheme="majorEastAsia" w:cs="ＭＳ ゴシック"/>
          <w:color w:val="auto"/>
        </w:rPr>
        <w:t xml:space="preserve"> </w:t>
      </w:r>
      <w:r w:rsidR="00EC5595" w:rsidRPr="005652F5">
        <w:rPr>
          <w:rFonts w:asciiTheme="majorEastAsia" w:eastAsiaTheme="majorEastAsia" w:hAnsiTheme="majorEastAsia" w:cs="ＭＳ ゴシック"/>
          <w:color w:val="auto"/>
        </w:rPr>
        <w:t xml:space="preserve"> </w:t>
      </w:r>
      <w:r w:rsidRPr="005652F5">
        <w:rPr>
          <w:rFonts w:asciiTheme="majorEastAsia" w:eastAsiaTheme="majorEastAsia" w:hAnsiTheme="majorEastAsia" w:cs="ＭＳ ゴシック" w:hint="eastAsia"/>
          <w:color w:val="auto"/>
        </w:rPr>
        <w:t>：</w:t>
      </w:r>
      <w:r w:rsidR="00EC5595" w:rsidRPr="005652F5">
        <w:rPr>
          <w:rFonts w:asciiTheme="majorEastAsia" w:eastAsiaTheme="majorEastAsia" w:hAnsiTheme="majorEastAsia" w:cs="ＭＳ ゴシック"/>
          <w:color w:val="auto"/>
        </w:rPr>
        <w:t xml:space="preserve"> </w:t>
      </w:r>
      <w:r w:rsidRPr="005652F5">
        <w:rPr>
          <w:rFonts w:asciiTheme="majorEastAsia" w:eastAsiaTheme="majorEastAsia" w:hAnsiTheme="majorEastAsia" w:cs="ＭＳ ゴシック"/>
          <w:color w:val="auto"/>
        </w:rPr>
        <w:t xml:space="preserve"> </w:t>
      </w:r>
    </w:p>
    <w:p w14:paraId="64E3782A" w14:textId="77777777" w:rsidR="00EC5595" w:rsidRPr="005652F5" w:rsidRDefault="008B5E05">
      <w:pPr>
        <w:suppressAutoHyphens w:val="0"/>
        <w:kinsoku/>
        <w:wordWrap/>
        <w:autoSpaceDE/>
        <w:autoSpaceDN/>
        <w:adjustRightInd/>
        <w:ind w:left="540"/>
        <w:jc w:val="both"/>
        <w:rPr>
          <w:rFonts w:asciiTheme="majorEastAsia" w:eastAsiaTheme="majorEastAsia" w:hAnsiTheme="majorEastAsia" w:cs="ＭＳ ゴシック"/>
          <w:color w:val="auto"/>
        </w:rPr>
      </w:pPr>
      <w:r w:rsidRPr="005652F5">
        <w:rPr>
          <w:rFonts w:asciiTheme="majorEastAsia" w:eastAsiaTheme="majorEastAsia" w:hAnsiTheme="majorEastAsia" w:cs="ＭＳ ゴシック" w:hint="eastAsia"/>
          <w:color w:val="auto"/>
        </w:rPr>
        <w:t>代表者の氏名</w:t>
      </w:r>
      <w:r w:rsidRPr="005652F5">
        <w:rPr>
          <w:rFonts w:asciiTheme="majorEastAsia" w:eastAsiaTheme="majorEastAsia" w:hAnsiTheme="majorEastAsia" w:cs="ＭＳ ゴシック"/>
          <w:color w:val="auto"/>
        </w:rPr>
        <w:t xml:space="preserve"> </w:t>
      </w:r>
      <w:r w:rsidR="00EC5595" w:rsidRPr="005652F5">
        <w:rPr>
          <w:rFonts w:asciiTheme="majorEastAsia" w:eastAsiaTheme="majorEastAsia" w:hAnsiTheme="majorEastAsia" w:cs="ＭＳ ゴシック"/>
          <w:color w:val="auto"/>
        </w:rPr>
        <w:t xml:space="preserve"> </w:t>
      </w:r>
      <w:r w:rsidRPr="005652F5">
        <w:rPr>
          <w:rFonts w:asciiTheme="majorEastAsia" w:eastAsiaTheme="majorEastAsia" w:hAnsiTheme="majorEastAsia" w:cs="ＭＳ ゴシック" w:hint="eastAsia"/>
          <w:color w:val="auto"/>
        </w:rPr>
        <w:t>：</w:t>
      </w:r>
    </w:p>
    <w:p w14:paraId="0585BFF3" w14:textId="77777777" w:rsidR="00EC5595" w:rsidRPr="005652F5" w:rsidRDefault="00EC5595" w:rsidP="00EC5595">
      <w:pPr>
        <w:suppressAutoHyphens w:val="0"/>
        <w:kinsoku/>
        <w:wordWrap/>
        <w:autoSpaceDE/>
        <w:autoSpaceDN/>
        <w:adjustRightInd/>
        <w:ind w:left="540"/>
        <w:jc w:val="both"/>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事業所の住所</w:t>
      </w:r>
      <w:r w:rsidRPr="005652F5">
        <w:rPr>
          <w:rFonts w:asciiTheme="majorEastAsia" w:eastAsiaTheme="majorEastAsia" w:hAnsiTheme="majorEastAsia" w:cs="ＭＳ ゴシック"/>
          <w:color w:val="auto"/>
        </w:rPr>
        <w:t xml:space="preserve">  </w:t>
      </w:r>
      <w:r w:rsidRPr="005652F5">
        <w:rPr>
          <w:rFonts w:asciiTheme="majorEastAsia" w:eastAsiaTheme="majorEastAsia" w:hAnsiTheme="majorEastAsia" w:cs="ＭＳ ゴシック" w:hint="eastAsia"/>
          <w:color w:val="auto"/>
        </w:rPr>
        <w:t>：</w:t>
      </w:r>
      <w:r w:rsidRPr="005652F5">
        <w:rPr>
          <w:rFonts w:asciiTheme="majorEastAsia" w:eastAsiaTheme="majorEastAsia" w:hAnsiTheme="majorEastAsia" w:cs="ＭＳ ゴシック"/>
          <w:color w:val="auto"/>
        </w:rPr>
        <w:t xml:space="preserve"> </w:t>
      </w:r>
    </w:p>
    <w:p w14:paraId="772174D6" w14:textId="77777777" w:rsidR="00EC5595" w:rsidRPr="005652F5" w:rsidRDefault="00EC5595" w:rsidP="00EC5595">
      <w:pPr>
        <w:suppressAutoHyphens w:val="0"/>
        <w:kinsoku/>
        <w:wordWrap/>
        <w:autoSpaceDE/>
        <w:autoSpaceDN/>
        <w:adjustRightInd/>
        <w:ind w:left="540"/>
        <w:jc w:val="both"/>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事業所の名称</w:t>
      </w:r>
      <w:r w:rsidRPr="005652F5">
        <w:rPr>
          <w:rFonts w:asciiTheme="majorEastAsia" w:eastAsiaTheme="majorEastAsia" w:hAnsiTheme="majorEastAsia" w:cs="ＭＳ ゴシック"/>
          <w:color w:val="auto"/>
        </w:rPr>
        <w:t xml:space="preserve">  </w:t>
      </w:r>
      <w:r w:rsidRPr="005652F5">
        <w:rPr>
          <w:rFonts w:asciiTheme="majorEastAsia" w:eastAsiaTheme="majorEastAsia" w:hAnsiTheme="majorEastAsia" w:cs="ＭＳ ゴシック" w:hint="eastAsia"/>
          <w:color w:val="auto"/>
        </w:rPr>
        <w:t>：</w:t>
      </w:r>
      <w:r w:rsidRPr="005652F5">
        <w:rPr>
          <w:rFonts w:asciiTheme="majorEastAsia" w:eastAsiaTheme="majorEastAsia" w:hAnsiTheme="majorEastAsia" w:cs="ＭＳ ゴシック"/>
          <w:color w:val="auto"/>
        </w:rPr>
        <w:t xml:space="preserve"> </w:t>
      </w:r>
    </w:p>
    <w:p w14:paraId="598C3259" w14:textId="77777777" w:rsidR="00EC5595" w:rsidRPr="005652F5" w:rsidRDefault="008B5E05">
      <w:pPr>
        <w:suppressAutoHyphens w:val="0"/>
        <w:kinsoku/>
        <w:wordWrap/>
        <w:autoSpaceDE/>
        <w:autoSpaceDN/>
        <w:adjustRightInd/>
        <w:ind w:left="540"/>
        <w:jc w:val="both"/>
        <w:rPr>
          <w:rFonts w:asciiTheme="majorEastAsia" w:eastAsiaTheme="majorEastAsia" w:hAnsiTheme="majorEastAsia" w:cs="ＭＳ ゴシック"/>
          <w:color w:val="auto"/>
        </w:rPr>
      </w:pPr>
      <w:r w:rsidRPr="005652F5">
        <w:rPr>
          <w:rFonts w:asciiTheme="majorEastAsia" w:eastAsiaTheme="majorEastAsia" w:hAnsiTheme="majorEastAsia" w:cs="ＭＳ ゴシック" w:hint="eastAsia"/>
          <w:color w:val="auto"/>
        </w:rPr>
        <w:t>認定の有効期間：</w:t>
      </w:r>
      <w:r w:rsidRPr="005652F5">
        <w:rPr>
          <w:rFonts w:asciiTheme="majorEastAsia" w:eastAsiaTheme="majorEastAsia" w:hAnsiTheme="majorEastAsia" w:cs="ＭＳ ゴシック"/>
          <w:color w:val="auto"/>
        </w:rPr>
        <w:t xml:space="preserve"> </w:t>
      </w:r>
      <w:r w:rsidR="000A186D">
        <w:rPr>
          <w:rFonts w:asciiTheme="majorEastAsia" w:eastAsiaTheme="majorEastAsia" w:hAnsiTheme="majorEastAsia" w:cs="ＭＳ ゴシック" w:hint="eastAsia"/>
          <w:color w:val="auto"/>
        </w:rPr>
        <w:t>令和</w:t>
      </w:r>
      <w:r w:rsidR="00BA71D4" w:rsidRPr="005652F5">
        <w:rPr>
          <w:rFonts w:asciiTheme="majorEastAsia" w:eastAsiaTheme="majorEastAsia" w:hAnsiTheme="majorEastAsia" w:cs="ＭＳ ゴシック" w:hint="eastAsia"/>
          <w:color w:val="auto"/>
        </w:rPr>
        <w:t xml:space="preserve">　</w:t>
      </w:r>
      <w:r w:rsidRPr="005652F5">
        <w:rPr>
          <w:rFonts w:asciiTheme="majorEastAsia" w:eastAsiaTheme="majorEastAsia" w:hAnsiTheme="majorEastAsia" w:cs="ＭＳ ゴシック"/>
          <w:color w:val="auto"/>
        </w:rPr>
        <w:t xml:space="preserve"> </w:t>
      </w:r>
      <w:r w:rsidRPr="005652F5">
        <w:rPr>
          <w:rFonts w:asciiTheme="majorEastAsia" w:eastAsiaTheme="majorEastAsia" w:hAnsiTheme="majorEastAsia" w:cs="ＭＳ ゴシック" w:hint="eastAsia"/>
          <w:color w:val="auto"/>
        </w:rPr>
        <w:t>年</w:t>
      </w:r>
      <w:r w:rsidR="00BA71D4" w:rsidRPr="005652F5">
        <w:rPr>
          <w:rFonts w:asciiTheme="majorEastAsia" w:eastAsiaTheme="majorEastAsia" w:hAnsiTheme="majorEastAsia" w:cs="ＭＳ ゴシック" w:hint="eastAsia"/>
          <w:color w:val="auto"/>
        </w:rPr>
        <w:t xml:space="preserve">　</w:t>
      </w:r>
      <w:r w:rsidRPr="005652F5">
        <w:rPr>
          <w:rFonts w:asciiTheme="majorEastAsia" w:eastAsiaTheme="majorEastAsia" w:hAnsiTheme="majorEastAsia" w:cs="ＭＳ ゴシック"/>
          <w:color w:val="auto"/>
        </w:rPr>
        <w:t xml:space="preserve"> </w:t>
      </w:r>
      <w:r w:rsidRPr="005652F5">
        <w:rPr>
          <w:rFonts w:asciiTheme="majorEastAsia" w:eastAsiaTheme="majorEastAsia" w:hAnsiTheme="majorEastAsia" w:cs="ＭＳ ゴシック" w:hint="eastAsia"/>
          <w:color w:val="auto"/>
        </w:rPr>
        <w:t>月</w:t>
      </w:r>
      <w:r w:rsidRPr="005652F5">
        <w:rPr>
          <w:rFonts w:asciiTheme="majorEastAsia" w:eastAsiaTheme="majorEastAsia" w:hAnsiTheme="majorEastAsia" w:cs="ＭＳ ゴシック"/>
          <w:color w:val="auto"/>
        </w:rPr>
        <w:t xml:space="preserve"> </w:t>
      </w:r>
      <w:r w:rsidR="00BA71D4" w:rsidRPr="005652F5">
        <w:rPr>
          <w:rFonts w:asciiTheme="majorEastAsia" w:eastAsiaTheme="majorEastAsia" w:hAnsiTheme="majorEastAsia" w:cs="ＭＳ ゴシック" w:hint="eastAsia"/>
          <w:color w:val="auto"/>
        </w:rPr>
        <w:t xml:space="preserve">　</w:t>
      </w:r>
      <w:r w:rsidRPr="005652F5">
        <w:rPr>
          <w:rFonts w:asciiTheme="majorEastAsia" w:eastAsiaTheme="majorEastAsia" w:hAnsiTheme="majorEastAsia" w:cs="ＭＳ ゴシック" w:hint="eastAsia"/>
          <w:color w:val="auto"/>
        </w:rPr>
        <w:t>日～</w:t>
      </w:r>
      <w:r w:rsidR="000A186D">
        <w:rPr>
          <w:rFonts w:asciiTheme="majorEastAsia" w:eastAsiaTheme="majorEastAsia" w:hAnsiTheme="majorEastAsia" w:cs="ＭＳ ゴシック" w:hint="eastAsia"/>
          <w:color w:val="auto"/>
        </w:rPr>
        <w:t>令和</w:t>
      </w:r>
      <w:r w:rsidR="00BA71D4" w:rsidRPr="005652F5">
        <w:rPr>
          <w:rFonts w:asciiTheme="majorEastAsia" w:eastAsiaTheme="majorEastAsia" w:hAnsiTheme="majorEastAsia" w:cs="ＭＳ ゴシック" w:hint="eastAsia"/>
          <w:color w:val="auto"/>
        </w:rPr>
        <w:t xml:space="preserve">　</w:t>
      </w:r>
      <w:r w:rsidRPr="005652F5">
        <w:rPr>
          <w:rFonts w:asciiTheme="majorEastAsia" w:eastAsiaTheme="majorEastAsia" w:hAnsiTheme="majorEastAsia" w:cs="ＭＳ ゴシック"/>
          <w:color w:val="auto"/>
        </w:rPr>
        <w:t xml:space="preserve"> </w:t>
      </w:r>
      <w:r w:rsidRPr="005652F5">
        <w:rPr>
          <w:rFonts w:asciiTheme="majorEastAsia" w:eastAsiaTheme="majorEastAsia" w:hAnsiTheme="majorEastAsia" w:cs="ＭＳ ゴシック" w:hint="eastAsia"/>
          <w:color w:val="auto"/>
        </w:rPr>
        <w:t>年</w:t>
      </w:r>
      <w:r w:rsidR="00BA71D4" w:rsidRPr="005652F5">
        <w:rPr>
          <w:rFonts w:asciiTheme="majorEastAsia" w:eastAsiaTheme="majorEastAsia" w:hAnsiTheme="majorEastAsia" w:cs="ＭＳ ゴシック" w:hint="eastAsia"/>
          <w:color w:val="auto"/>
        </w:rPr>
        <w:t xml:space="preserve">　</w:t>
      </w:r>
      <w:r w:rsidRPr="005652F5">
        <w:rPr>
          <w:rFonts w:asciiTheme="majorEastAsia" w:eastAsiaTheme="majorEastAsia" w:hAnsiTheme="majorEastAsia" w:cs="ＭＳ ゴシック"/>
          <w:color w:val="auto"/>
        </w:rPr>
        <w:t xml:space="preserve"> </w:t>
      </w:r>
      <w:r w:rsidRPr="005652F5">
        <w:rPr>
          <w:rFonts w:asciiTheme="majorEastAsia" w:eastAsiaTheme="majorEastAsia" w:hAnsiTheme="majorEastAsia" w:cs="ＭＳ ゴシック" w:hint="eastAsia"/>
          <w:color w:val="auto"/>
        </w:rPr>
        <w:t>月</w:t>
      </w:r>
      <w:r w:rsidRPr="005652F5">
        <w:rPr>
          <w:rFonts w:asciiTheme="majorEastAsia" w:eastAsiaTheme="majorEastAsia" w:hAnsiTheme="majorEastAsia" w:cs="ＭＳ ゴシック"/>
          <w:color w:val="auto"/>
        </w:rPr>
        <w:t xml:space="preserve"> </w:t>
      </w:r>
      <w:r w:rsidR="00BA71D4" w:rsidRPr="005652F5">
        <w:rPr>
          <w:rFonts w:asciiTheme="majorEastAsia" w:eastAsiaTheme="majorEastAsia" w:hAnsiTheme="majorEastAsia" w:cs="ＭＳ ゴシック" w:hint="eastAsia"/>
          <w:color w:val="auto"/>
        </w:rPr>
        <w:t xml:space="preserve">　</w:t>
      </w:r>
      <w:r w:rsidRPr="005652F5">
        <w:rPr>
          <w:rFonts w:asciiTheme="majorEastAsia" w:eastAsiaTheme="majorEastAsia" w:hAnsiTheme="majorEastAsia" w:cs="ＭＳ ゴシック" w:hint="eastAsia"/>
          <w:color w:val="auto"/>
        </w:rPr>
        <w:t>日</w:t>
      </w:r>
    </w:p>
    <w:p w14:paraId="72745CDE" w14:textId="77777777" w:rsidR="008B5E05" w:rsidRPr="005652F5" w:rsidRDefault="008B5E05">
      <w:pPr>
        <w:suppressAutoHyphens w:val="0"/>
        <w:kinsoku/>
        <w:wordWrap/>
        <w:autoSpaceDE/>
        <w:autoSpaceDN/>
        <w:adjustRightInd/>
        <w:ind w:left="540"/>
        <w:jc w:val="both"/>
        <w:rPr>
          <w:rFonts w:asciiTheme="majorEastAsia" w:eastAsiaTheme="majorEastAsia" w:hAnsiTheme="majorEastAsia" w:cs="ＭＳ ゴシック"/>
          <w:color w:val="auto"/>
        </w:rPr>
      </w:pPr>
      <w:r w:rsidRPr="005652F5">
        <w:rPr>
          <w:rFonts w:asciiTheme="majorEastAsia" w:eastAsiaTheme="majorEastAsia" w:hAnsiTheme="majorEastAsia" w:cs="ＭＳ ゴシック"/>
          <w:color w:val="auto"/>
        </w:rPr>
        <w:t xml:space="preserve"> </w:t>
      </w:r>
    </w:p>
    <w:p w14:paraId="751B96FF" w14:textId="77777777" w:rsidR="00C92C12" w:rsidRPr="005652F5" w:rsidRDefault="00C92C12">
      <w:pPr>
        <w:suppressAutoHyphens w:val="0"/>
        <w:kinsoku/>
        <w:wordWrap/>
        <w:autoSpaceDE/>
        <w:autoSpaceDN/>
        <w:adjustRightInd/>
        <w:ind w:left="540"/>
        <w:jc w:val="both"/>
        <w:rPr>
          <w:rFonts w:asciiTheme="majorEastAsia" w:eastAsiaTheme="majorEastAsia" w:hAnsiTheme="majorEastAsia" w:cs="ＭＳ ゴシック"/>
          <w:color w:val="auto"/>
        </w:rPr>
      </w:pPr>
    </w:p>
    <w:p w14:paraId="3E7CB9A3" w14:textId="77777777" w:rsidR="0006326F" w:rsidRPr="005652F5" w:rsidRDefault="008B5E05" w:rsidP="00D30041">
      <w:pPr>
        <w:suppressAutoHyphens w:val="0"/>
        <w:kinsoku/>
        <w:wordWrap/>
        <w:autoSpaceDE/>
        <w:autoSpaceDN/>
        <w:adjustRightInd/>
        <w:ind w:leftChars="100" w:left="480" w:hangingChars="100" w:hanging="240"/>
        <w:jc w:val="both"/>
        <w:rPr>
          <w:rFonts w:asciiTheme="majorEastAsia" w:eastAsiaTheme="majorEastAsia" w:hAnsiTheme="majorEastAsia" w:cs="ＭＳ ゴシック"/>
          <w:color w:val="auto"/>
        </w:rPr>
      </w:pPr>
      <w:r w:rsidRPr="005652F5">
        <w:rPr>
          <w:rFonts w:asciiTheme="majorEastAsia" w:eastAsiaTheme="majorEastAsia" w:hAnsiTheme="majorEastAsia" w:cs="ＭＳ ゴシック" w:hint="eastAsia"/>
          <w:color w:val="auto"/>
        </w:rPr>
        <w:t>注</w:t>
      </w:r>
      <w:r w:rsidR="00C92C12" w:rsidRPr="005652F5">
        <w:rPr>
          <w:rFonts w:asciiTheme="majorEastAsia" w:eastAsiaTheme="majorEastAsia" w:hAnsiTheme="majorEastAsia" w:cs="ＭＳ ゴシック" w:hint="eastAsia"/>
          <w:color w:val="auto"/>
        </w:rPr>
        <w:t>：</w:t>
      </w:r>
      <w:r w:rsidRPr="005652F5">
        <w:rPr>
          <w:rFonts w:asciiTheme="majorEastAsia" w:eastAsiaTheme="majorEastAsia" w:hAnsiTheme="majorEastAsia" w:cs="ＭＳ ゴシック" w:hint="eastAsia"/>
          <w:color w:val="auto"/>
        </w:rPr>
        <w:t>申請内容に変更があった場合</w:t>
      </w:r>
      <w:r w:rsidR="00EC5595" w:rsidRPr="005652F5">
        <w:rPr>
          <w:rFonts w:asciiTheme="majorEastAsia" w:eastAsiaTheme="majorEastAsia" w:hAnsiTheme="majorEastAsia" w:cs="ＭＳ ゴシック" w:hint="eastAsia"/>
          <w:color w:val="auto"/>
        </w:rPr>
        <w:t>及び認定の継続を希望する場合は別記様式により申請してください</w:t>
      </w:r>
      <w:r w:rsidRPr="005652F5">
        <w:rPr>
          <w:rFonts w:asciiTheme="majorEastAsia" w:eastAsiaTheme="majorEastAsia" w:hAnsiTheme="majorEastAsia"/>
          <w:color w:val="auto"/>
        </w:rPr>
        <w:br w:type="page"/>
      </w:r>
      <w:r w:rsidR="00B2122D" w:rsidRPr="005652F5">
        <w:rPr>
          <w:rFonts w:asciiTheme="majorEastAsia" w:eastAsiaTheme="majorEastAsia" w:hAnsiTheme="majorEastAsia" w:cs="ＭＳ ゴシック" w:hint="eastAsia"/>
          <w:color w:val="auto"/>
        </w:rPr>
        <w:lastRenderedPageBreak/>
        <w:t>別記第４号様式</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67"/>
      </w:tblGrid>
      <w:tr w:rsidR="008B5E05" w:rsidRPr="005652F5" w14:paraId="3B5D3979" w14:textId="77777777">
        <w:tc>
          <w:tcPr>
            <w:tcW w:w="9667" w:type="dxa"/>
            <w:tcBorders>
              <w:top w:val="single" w:sz="4" w:space="0" w:color="000000"/>
              <w:left w:val="single" w:sz="4" w:space="0" w:color="000000"/>
              <w:bottom w:val="single" w:sz="4" w:space="0" w:color="000000"/>
              <w:right w:val="single" w:sz="4" w:space="0" w:color="000000"/>
            </w:tcBorders>
          </w:tcPr>
          <w:p w14:paraId="51EA6593" w14:textId="77777777" w:rsidR="00A44156" w:rsidRPr="005652F5" w:rsidRDefault="00A44156" w:rsidP="00D30041">
            <w:pPr>
              <w:pStyle w:val="a3"/>
              <w:suppressAutoHyphens/>
              <w:kinsoku w:val="0"/>
              <w:wordWrap w:val="0"/>
              <w:autoSpaceDE w:val="0"/>
              <w:autoSpaceDN w:val="0"/>
              <w:spacing w:line="396" w:lineRule="atLeast"/>
              <w:jc w:val="left"/>
              <w:rPr>
                <w:rFonts w:asciiTheme="majorEastAsia" w:eastAsiaTheme="majorEastAsia" w:hAnsiTheme="majorEastAsia"/>
                <w:color w:val="auto"/>
                <w:sz w:val="24"/>
                <w:szCs w:val="24"/>
              </w:rPr>
            </w:pPr>
          </w:p>
          <w:p w14:paraId="28479D8F" w14:textId="77777777" w:rsidR="008B5E05" w:rsidRPr="005652F5" w:rsidRDefault="008B5E05" w:rsidP="00D30041">
            <w:pPr>
              <w:pStyle w:val="a3"/>
              <w:suppressAutoHyphens/>
              <w:kinsoku w:val="0"/>
              <w:wordWrap w:val="0"/>
              <w:autoSpaceDE w:val="0"/>
              <w:autoSpaceDN w:val="0"/>
              <w:spacing w:line="396" w:lineRule="atLeast"/>
              <w:jc w:val="left"/>
              <w:rPr>
                <w:rFonts w:asciiTheme="majorEastAsia" w:eastAsiaTheme="majorEastAsia" w:hAnsiTheme="majorEastAsia" w:cs="Times New Roman"/>
                <w:color w:val="auto"/>
                <w:sz w:val="24"/>
                <w:szCs w:val="24"/>
              </w:rPr>
            </w:pPr>
            <w:r w:rsidRPr="005652F5">
              <w:rPr>
                <w:rFonts w:asciiTheme="majorEastAsia" w:eastAsiaTheme="majorEastAsia" w:hAnsiTheme="majorEastAsia" w:hint="eastAsia"/>
                <w:color w:val="auto"/>
                <w:sz w:val="24"/>
                <w:szCs w:val="24"/>
              </w:rPr>
              <w:t xml:space="preserve">　</w:t>
            </w:r>
            <w:r w:rsidRPr="005652F5">
              <w:rPr>
                <w:rFonts w:asciiTheme="majorEastAsia" w:eastAsiaTheme="majorEastAsia" w:hAnsiTheme="majorEastAsia" w:cs="Times New Roman"/>
                <w:color w:val="auto"/>
                <w:sz w:val="24"/>
                <w:szCs w:val="24"/>
              </w:rPr>
              <w:t xml:space="preserve">                                                  </w:t>
            </w:r>
            <w:r w:rsidR="00BC3495" w:rsidRPr="005652F5">
              <w:rPr>
                <w:rFonts w:asciiTheme="majorEastAsia" w:eastAsiaTheme="majorEastAsia" w:hAnsiTheme="majorEastAsia" w:cs="Times New Roman" w:hint="eastAsia"/>
                <w:color w:val="auto"/>
                <w:sz w:val="24"/>
                <w:szCs w:val="24"/>
              </w:rPr>
              <w:t xml:space="preserve">　　</w:t>
            </w:r>
            <w:r w:rsidRPr="005652F5">
              <w:rPr>
                <w:rFonts w:asciiTheme="majorEastAsia" w:eastAsiaTheme="majorEastAsia" w:hAnsiTheme="majorEastAsia" w:hint="eastAsia"/>
                <w:color w:val="auto"/>
                <w:sz w:val="24"/>
                <w:szCs w:val="24"/>
              </w:rPr>
              <w:t>番　　　　　　号</w:t>
            </w:r>
          </w:p>
          <w:p w14:paraId="5E7432AA" w14:textId="77777777" w:rsidR="008B5E05" w:rsidRPr="005652F5" w:rsidRDefault="008B5E05">
            <w:pPr>
              <w:pStyle w:val="a3"/>
              <w:suppressAutoHyphens/>
              <w:kinsoku w:val="0"/>
              <w:wordWrap w:val="0"/>
              <w:autoSpaceDE w:val="0"/>
              <w:autoSpaceDN w:val="0"/>
              <w:spacing w:line="396" w:lineRule="exact"/>
              <w:jc w:val="center"/>
              <w:rPr>
                <w:rFonts w:asciiTheme="majorEastAsia" w:eastAsiaTheme="majorEastAsia" w:hAnsiTheme="majorEastAsia" w:cs="Times New Roman"/>
                <w:color w:val="auto"/>
                <w:sz w:val="24"/>
                <w:szCs w:val="24"/>
              </w:rPr>
            </w:pPr>
            <w:r w:rsidRPr="005652F5">
              <w:rPr>
                <w:rFonts w:asciiTheme="majorEastAsia" w:eastAsiaTheme="majorEastAsia" w:hAnsiTheme="majorEastAsia" w:cs="Times New Roman"/>
                <w:color w:val="auto"/>
                <w:sz w:val="24"/>
                <w:szCs w:val="24"/>
              </w:rPr>
              <w:t xml:space="preserve">             </w:t>
            </w:r>
            <w:r w:rsidR="0006326F" w:rsidRPr="005652F5">
              <w:rPr>
                <w:rFonts w:asciiTheme="majorEastAsia" w:eastAsiaTheme="majorEastAsia" w:hAnsiTheme="majorEastAsia" w:cs="Times New Roman"/>
                <w:color w:val="auto"/>
                <w:sz w:val="24"/>
                <w:szCs w:val="24"/>
              </w:rPr>
              <w:t xml:space="preserve">                              </w:t>
            </w:r>
            <w:r w:rsidR="00A44156" w:rsidRPr="005652F5">
              <w:rPr>
                <w:rFonts w:asciiTheme="majorEastAsia" w:eastAsiaTheme="majorEastAsia" w:hAnsiTheme="majorEastAsia" w:cs="Times New Roman" w:hint="eastAsia"/>
                <w:color w:val="auto"/>
                <w:sz w:val="24"/>
                <w:szCs w:val="24"/>
              </w:rPr>
              <w:t xml:space="preserve">　　　</w:t>
            </w:r>
            <w:r w:rsidR="005652F5" w:rsidRPr="005652F5">
              <w:rPr>
                <w:rFonts w:asciiTheme="majorEastAsia" w:eastAsiaTheme="majorEastAsia" w:hAnsiTheme="majorEastAsia" w:hint="eastAsia"/>
                <w:color w:val="auto"/>
                <w:sz w:val="24"/>
                <w:szCs w:val="24"/>
              </w:rPr>
              <w:t>令和</w:t>
            </w:r>
            <w:r w:rsidRPr="005652F5">
              <w:rPr>
                <w:rFonts w:asciiTheme="majorEastAsia" w:eastAsiaTheme="majorEastAsia" w:hAnsiTheme="majorEastAsia" w:hint="eastAsia"/>
                <w:color w:val="auto"/>
                <w:sz w:val="24"/>
                <w:szCs w:val="24"/>
              </w:rPr>
              <w:t xml:space="preserve">　年　月　日</w:t>
            </w:r>
          </w:p>
          <w:p w14:paraId="2AC89B0C" w14:textId="77777777" w:rsidR="008B5E05" w:rsidRPr="005652F5" w:rsidRDefault="00DC05CD" w:rsidP="003972E8">
            <w:pPr>
              <w:pStyle w:val="a3"/>
              <w:suppressAutoHyphens/>
              <w:kinsoku w:val="0"/>
              <w:wordWrap w:val="0"/>
              <w:autoSpaceDE w:val="0"/>
              <w:autoSpaceDN w:val="0"/>
              <w:spacing w:line="396" w:lineRule="exact"/>
              <w:jc w:val="center"/>
              <w:rPr>
                <w:rFonts w:asciiTheme="majorEastAsia" w:eastAsiaTheme="majorEastAsia" w:hAnsiTheme="majorEastAsia"/>
                <w:color w:val="auto"/>
                <w:sz w:val="24"/>
                <w:szCs w:val="24"/>
              </w:rPr>
            </w:pPr>
            <w:r w:rsidRPr="005652F5">
              <w:rPr>
                <w:rFonts w:asciiTheme="majorEastAsia" w:eastAsiaTheme="majorEastAsia" w:hAnsiTheme="majorEastAsia" w:hint="eastAsia"/>
                <w:color w:val="auto"/>
                <w:sz w:val="24"/>
                <w:szCs w:val="24"/>
              </w:rPr>
              <w:t>木質</w:t>
            </w:r>
            <w:r w:rsidR="008B5E05" w:rsidRPr="005652F5">
              <w:rPr>
                <w:rFonts w:asciiTheme="majorEastAsia" w:eastAsiaTheme="majorEastAsia" w:hAnsiTheme="majorEastAsia" w:hint="eastAsia"/>
                <w:color w:val="auto"/>
                <w:sz w:val="24"/>
                <w:szCs w:val="24"/>
              </w:rPr>
              <w:t>バイオマス証明</w:t>
            </w:r>
            <w:r w:rsidR="00BC3495" w:rsidRPr="005652F5">
              <w:rPr>
                <w:rFonts w:asciiTheme="majorEastAsia" w:eastAsiaTheme="majorEastAsia" w:hAnsiTheme="majorEastAsia" w:hint="eastAsia"/>
                <w:color w:val="auto"/>
                <w:sz w:val="24"/>
                <w:szCs w:val="24"/>
              </w:rPr>
              <w:t>書</w:t>
            </w:r>
          </w:p>
          <w:p w14:paraId="6CF0D56D" w14:textId="77777777" w:rsidR="00A44156" w:rsidRPr="005652F5" w:rsidRDefault="00A44156" w:rsidP="003972E8">
            <w:pPr>
              <w:pStyle w:val="a3"/>
              <w:suppressAutoHyphens/>
              <w:kinsoku w:val="0"/>
              <w:wordWrap w:val="0"/>
              <w:autoSpaceDE w:val="0"/>
              <w:autoSpaceDN w:val="0"/>
              <w:spacing w:line="396" w:lineRule="exact"/>
              <w:jc w:val="center"/>
              <w:rPr>
                <w:rFonts w:asciiTheme="majorEastAsia" w:eastAsiaTheme="majorEastAsia" w:hAnsiTheme="majorEastAsia" w:cs="Times New Roman"/>
                <w:color w:val="auto"/>
                <w:sz w:val="24"/>
                <w:szCs w:val="24"/>
              </w:rPr>
            </w:pPr>
          </w:p>
          <w:p w14:paraId="6E38AE08" w14:textId="77777777" w:rsidR="008B5E05" w:rsidRPr="005652F5" w:rsidRDefault="008B5E05" w:rsidP="00BC3495">
            <w:pPr>
              <w:pStyle w:val="a3"/>
              <w:suppressAutoHyphens/>
              <w:kinsoku w:val="0"/>
              <w:wordWrap w:val="0"/>
              <w:autoSpaceDE w:val="0"/>
              <w:autoSpaceDN w:val="0"/>
              <w:spacing w:line="396" w:lineRule="atLeast"/>
              <w:ind w:firstLineChars="300" w:firstLine="720"/>
              <w:jc w:val="left"/>
              <w:rPr>
                <w:rFonts w:asciiTheme="majorEastAsia" w:eastAsiaTheme="majorEastAsia" w:hAnsiTheme="majorEastAsia" w:cs="Times New Roman"/>
                <w:color w:val="auto"/>
                <w:sz w:val="24"/>
                <w:szCs w:val="24"/>
              </w:rPr>
            </w:pPr>
            <w:r w:rsidRPr="005652F5">
              <w:rPr>
                <w:rFonts w:asciiTheme="majorEastAsia" w:eastAsiaTheme="majorEastAsia" w:hAnsiTheme="majorEastAsia" w:hint="eastAsia"/>
                <w:color w:val="auto"/>
                <w:sz w:val="24"/>
                <w:szCs w:val="24"/>
              </w:rPr>
              <w:t>（売り渡し先）</w:t>
            </w:r>
          </w:p>
          <w:p w14:paraId="0F79576E" w14:textId="77777777" w:rsidR="00BC3495" w:rsidRPr="005652F5" w:rsidRDefault="00BC3495" w:rsidP="00BC3495">
            <w:pPr>
              <w:pStyle w:val="a3"/>
              <w:suppressAutoHyphens/>
              <w:kinsoku w:val="0"/>
              <w:wordWrap w:val="0"/>
              <w:autoSpaceDE w:val="0"/>
              <w:autoSpaceDN w:val="0"/>
              <w:spacing w:line="396" w:lineRule="atLeast"/>
              <w:ind w:firstLineChars="600" w:firstLine="1440"/>
              <w:jc w:val="left"/>
              <w:rPr>
                <w:rFonts w:asciiTheme="majorEastAsia" w:eastAsiaTheme="majorEastAsia" w:hAnsiTheme="majorEastAsia" w:cs="Times New Roman"/>
                <w:color w:val="auto"/>
                <w:sz w:val="24"/>
                <w:szCs w:val="24"/>
              </w:rPr>
            </w:pPr>
            <w:r w:rsidRPr="005652F5">
              <w:rPr>
                <w:rFonts w:asciiTheme="majorEastAsia" w:eastAsiaTheme="majorEastAsia" w:hAnsiTheme="majorEastAsia" w:hint="eastAsia"/>
                <w:color w:val="auto"/>
                <w:sz w:val="24"/>
                <w:szCs w:val="24"/>
              </w:rPr>
              <w:t>○○○○　　　様</w:t>
            </w:r>
          </w:p>
          <w:p w14:paraId="3D1BC771" w14:textId="77777777" w:rsidR="008B5E05" w:rsidRPr="005652F5" w:rsidRDefault="00BC3495" w:rsidP="00BC3495">
            <w:pPr>
              <w:pStyle w:val="a3"/>
              <w:suppressAutoHyphens/>
              <w:kinsoku w:val="0"/>
              <w:wordWrap w:val="0"/>
              <w:autoSpaceDE w:val="0"/>
              <w:autoSpaceDN w:val="0"/>
              <w:spacing w:line="396" w:lineRule="atLeast"/>
              <w:ind w:firstLineChars="1600" w:firstLine="3840"/>
              <w:jc w:val="left"/>
              <w:rPr>
                <w:rFonts w:asciiTheme="majorEastAsia" w:eastAsiaTheme="majorEastAsia" w:hAnsiTheme="majorEastAsia" w:cs="Times New Roman"/>
                <w:color w:val="auto"/>
                <w:sz w:val="24"/>
                <w:szCs w:val="24"/>
              </w:rPr>
            </w:pPr>
            <w:r w:rsidRPr="005652F5">
              <w:rPr>
                <w:rFonts w:asciiTheme="majorEastAsia" w:eastAsiaTheme="majorEastAsia" w:hAnsiTheme="majorEastAsia" w:hint="eastAsia"/>
                <w:color w:val="auto"/>
                <w:sz w:val="24"/>
                <w:szCs w:val="24"/>
              </w:rPr>
              <w:t>（認定番号）道木連バイオマス第　　　　　号</w:t>
            </w:r>
          </w:p>
          <w:p w14:paraId="6DBF0188" w14:textId="77777777" w:rsidR="00BC3495" w:rsidRPr="005652F5" w:rsidRDefault="008B5E05">
            <w:pPr>
              <w:pStyle w:val="a3"/>
              <w:suppressAutoHyphens/>
              <w:kinsoku w:val="0"/>
              <w:wordWrap w:val="0"/>
              <w:autoSpaceDE w:val="0"/>
              <w:autoSpaceDN w:val="0"/>
              <w:spacing w:line="396" w:lineRule="atLeast"/>
              <w:jc w:val="left"/>
              <w:rPr>
                <w:rFonts w:asciiTheme="majorEastAsia" w:eastAsiaTheme="majorEastAsia" w:hAnsiTheme="majorEastAsia" w:cs="Times New Roman"/>
                <w:color w:val="auto"/>
                <w:sz w:val="24"/>
                <w:szCs w:val="24"/>
              </w:rPr>
            </w:pPr>
            <w:r w:rsidRPr="005652F5">
              <w:rPr>
                <w:rFonts w:asciiTheme="majorEastAsia" w:eastAsiaTheme="majorEastAsia" w:hAnsiTheme="majorEastAsia" w:cs="Times New Roman"/>
                <w:color w:val="auto"/>
                <w:sz w:val="24"/>
                <w:szCs w:val="24"/>
              </w:rPr>
              <w:t xml:space="preserve"> </w:t>
            </w:r>
            <w:r w:rsidRPr="005652F5">
              <w:rPr>
                <w:rFonts w:asciiTheme="majorEastAsia" w:eastAsiaTheme="majorEastAsia" w:hAnsiTheme="majorEastAsia" w:hint="eastAsia"/>
                <w:color w:val="auto"/>
                <w:sz w:val="24"/>
                <w:szCs w:val="24"/>
              </w:rPr>
              <w:t xml:space="preserve">　　　　　　　　</w:t>
            </w:r>
            <w:r w:rsidRPr="005652F5">
              <w:rPr>
                <w:rFonts w:asciiTheme="majorEastAsia" w:eastAsiaTheme="majorEastAsia" w:hAnsiTheme="majorEastAsia" w:cs="Times New Roman"/>
                <w:color w:val="auto"/>
                <w:sz w:val="24"/>
                <w:szCs w:val="24"/>
              </w:rPr>
              <w:t xml:space="preserve">      </w:t>
            </w:r>
            <w:r w:rsidRPr="005652F5">
              <w:rPr>
                <w:rFonts w:asciiTheme="majorEastAsia" w:eastAsiaTheme="majorEastAsia" w:hAnsiTheme="majorEastAsia" w:hint="eastAsia"/>
                <w:color w:val="auto"/>
                <w:sz w:val="24"/>
                <w:szCs w:val="24"/>
              </w:rPr>
              <w:t xml:space="preserve">　</w:t>
            </w:r>
            <w:r w:rsidR="00BC3495" w:rsidRPr="005652F5">
              <w:rPr>
                <w:rFonts w:asciiTheme="majorEastAsia" w:eastAsiaTheme="majorEastAsia" w:hAnsiTheme="majorEastAsia" w:cs="Times New Roman"/>
                <w:color w:val="auto"/>
                <w:sz w:val="24"/>
                <w:szCs w:val="24"/>
              </w:rPr>
              <w:t xml:space="preserve">       </w:t>
            </w:r>
            <w:r w:rsidR="00BC3495" w:rsidRPr="005652F5">
              <w:rPr>
                <w:rFonts w:asciiTheme="majorEastAsia" w:eastAsiaTheme="majorEastAsia" w:hAnsiTheme="majorEastAsia" w:cs="Times New Roman" w:hint="eastAsia"/>
                <w:color w:val="auto"/>
                <w:sz w:val="24"/>
                <w:szCs w:val="24"/>
              </w:rPr>
              <w:t>（事業者）　住所</w:t>
            </w:r>
          </w:p>
          <w:p w14:paraId="53AAA32F" w14:textId="77777777" w:rsidR="008B5E05" w:rsidRPr="005652F5" w:rsidRDefault="00BC3495" w:rsidP="00BC3495">
            <w:pPr>
              <w:pStyle w:val="a3"/>
              <w:suppressAutoHyphens/>
              <w:kinsoku w:val="0"/>
              <w:wordWrap w:val="0"/>
              <w:autoSpaceDE w:val="0"/>
              <w:autoSpaceDN w:val="0"/>
              <w:spacing w:line="396" w:lineRule="atLeast"/>
              <w:ind w:firstLineChars="2200" w:firstLine="5280"/>
              <w:jc w:val="left"/>
              <w:rPr>
                <w:rFonts w:asciiTheme="majorEastAsia" w:eastAsiaTheme="majorEastAsia" w:hAnsiTheme="majorEastAsia" w:cs="Times New Roman"/>
                <w:color w:val="auto"/>
                <w:sz w:val="24"/>
                <w:szCs w:val="24"/>
              </w:rPr>
            </w:pPr>
            <w:r w:rsidRPr="005652F5">
              <w:rPr>
                <w:rFonts w:asciiTheme="majorEastAsia" w:eastAsiaTheme="majorEastAsia" w:hAnsiTheme="majorEastAsia" w:hint="eastAsia"/>
                <w:color w:val="auto"/>
                <w:sz w:val="24"/>
                <w:szCs w:val="24"/>
              </w:rPr>
              <w:t>事業者名など</w:t>
            </w:r>
          </w:p>
          <w:p w14:paraId="544327C0" w14:textId="77777777" w:rsidR="001265A3" w:rsidRPr="005652F5" w:rsidRDefault="008B5E05">
            <w:pPr>
              <w:pStyle w:val="a3"/>
              <w:suppressAutoHyphens/>
              <w:kinsoku w:val="0"/>
              <w:wordWrap w:val="0"/>
              <w:autoSpaceDE w:val="0"/>
              <w:autoSpaceDN w:val="0"/>
              <w:spacing w:line="396" w:lineRule="atLeast"/>
              <w:jc w:val="left"/>
              <w:rPr>
                <w:rFonts w:asciiTheme="majorEastAsia" w:eastAsiaTheme="majorEastAsia" w:hAnsiTheme="majorEastAsia"/>
                <w:color w:val="auto"/>
                <w:sz w:val="24"/>
                <w:szCs w:val="24"/>
              </w:rPr>
            </w:pPr>
            <w:r w:rsidRPr="005652F5">
              <w:rPr>
                <w:rFonts w:asciiTheme="majorEastAsia" w:eastAsiaTheme="majorEastAsia" w:hAnsiTheme="majorEastAsia" w:cs="Times New Roman"/>
                <w:color w:val="auto"/>
                <w:sz w:val="24"/>
                <w:szCs w:val="24"/>
              </w:rPr>
              <w:t xml:space="preserve"> </w:t>
            </w:r>
            <w:r w:rsidRPr="005652F5">
              <w:rPr>
                <w:rFonts w:asciiTheme="majorEastAsia" w:eastAsiaTheme="majorEastAsia" w:hAnsiTheme="majorEastAsia" w:hint="eastAsia"/>
                <w:color w:val="auto"/>
                <w:sz w:val="24"/>
                <w:szCs w:val="24"/>
              </w:rPr>
              <w:t xml:space="preserve">　　　　　　　　　　　　　　　　　　　　　</w:t>
            </w:r>
            <w:r w:rsidR="00BC3495" w:rsidRPr="005652F5">
              <w:rPr>
                <w:rFonts w:asciiTheme="majorEastAsia" w:eastAsiaTheme="majorEastAsia" w:hAnsiTheme="majorEastAsia"/>
                <w:color w:val="auto"/>
                <w:sz w:val="24"/>
                <w:szCs w:val="24"/>
              </w:rPr>
              <w:t xml:space="preserve"> </w:t>
            </w:r>
          </w:p>
          <w:p w14:paraId="2F58DD3F" w14:textId="77777777" w:rsidR="00A44156" w:rsidRPr="005652F5" w:rsidRDefault="00A44156">
            <w:pPr>
              <w:pStyle w:val="a3"/>
              <w:suppressAutoHyphens/>
              <w:kinsoku w:val="0"/>
              <w:wordWrap w:val="0"/>
              <w:autoSpaceDE w:val="0"/>
              <w:autoSpaceDN w:val="0"/>
              <w:spacing w:line="396" w:lineRule="atLeast"/>
              <w:jc w:val="left"/>
              <w:rPr>
                <w:rFonts w:asciiTheme="majorEastAsia" w:eastAsiaTheme="majorEastAsia" w:hAnsiTheme="majorEastAsia"/>
                <w:color w:val="auto"/>
                <w:sz w:val="24"/>
                <w:szCs w:val="24"/>
              </w:rPr>
            </w:pPr>
          </w:p>
          <w:p w14:paraId="7F2C9452" w14:textId="77777777" w:rsidR="008B5E05" w:rsidRPr="005652F5" w:rsidRDefault="008B5E05" w:rsidP="00DC05CD">
            <w:pPr>
              <w:pStyle w:val="a3"/>
              <w:suppressAutoHyphens/>
              <w:kinsoku w:val="0"/>
              <w:wordWrap w:val="0"/>
              <w:autoSpaceDE w:val="0"/>
              <w:autoSpaceDN w:val="0"/>
              <w:spacing w:line="396" w:lineRule="atLeast"/>
              <w:ind w:left="240" w:hangingChars="100" w:hanging="240"/>
              <w:jc w:val="left"/>
              <w:rPr>
                <w:rFonts w:asciiTheme="majorEastAsia" w:eastAsiaTheme="majorEastAsia" w:hAnsiTheme="majorEastAsia" w:cs="Times New Roman"/>
                <w:color w:val="auto"/>
                <w:sz w:val="24"/>
                <w:szCs w:val="24"/>
              </w:rPr>
            </w:pPr>
            <w:r w:rsidRPr="005652F5">
              <w:rPr>
                <w:rFonts w:asciiTheme="majorEastAsia" w:eastAsiaTheme="majorEastAsia" w:hAnsiTheme="majorEastAsia" w:cs="Times New Roman"/>
                <w:color w:val="auto"/>
                <w:sz w:val="24"/>
                <w:szCs w:val="24"/>
              </w:rPr>
              <w:t xml:space="preserve"> </w:t>
            </w:r>
            <w:r w:rsidRPr="005652F5">
              <w:rPr>
                <w:rFonts w:asciiTheme="majorEastAsia" w:eastAsiaTheme="majorEastAsia" w:hAnsiTheme="majorEastAsia" w:hint="eastAsia"/>
                <w:color w:val="auto"/>
                <w:sz w:val="24"/>
                <w:szCs w:val="24"/>
              </w:rPr>
              <w:t xml:space="preserve">　下記の物件は、全て</w:t>
            </w:r>
            <w:r w:rsidRPr="005652F5">
              <w:rPr>
                <w:rFonts w:asciiTheme="majorEastAsia" w:eastAsiaTheme="majorEastAsia" w:hAnsiTheme="majorEastAsia" w:hint="eastAsia"/>
                <w:color w:val="auto"/>
                <w:sz w:val="24"/>
                <w:szCs w:val="24"/>
                <w:u w:val="wave"/>
              </w:rPr>
              <w:t>間伐材等由来のバイオマス</w:t>
            </w:r>
            <w:r w:rsidRPr="005652F5">
              <w:rPr>
                <w:rFonts w:asciiTheme="majorEastAsia" w:eastAsiaTheme="majorEastAsia" w:hAnsiTheme="majorEastAsia" w:hint="eastAsia"/>
                <w:color w:val="auto"/>
                <w:sz w:val="24"/>
                <w:szCs w:val="24"/>
              </w:rPr>
              <w:t>であり、適切に分別管理されていることを証明します。</w:t>
            </w:r>
          </w:p>
          <w:p w14:paraId="6C431735" w14:textId="77777777" w:rsidR="008B5E05" w:rsidRPr="005652F5" w:rsidRDefault="008B5E05">
            <w:pPr>
              <w:pStyle w:val="a3"/>
              <w:suppressAutoHyphens/>
              <w:kinsoku w:val="0"/>
              <w:wordWrap w:val="0"/>
              <w:autoSpaceDE w:val="0"/>
              <w:autoSpaceDN w:val="0"/>
              <w:spacing w:line="396" w:lineRule="atLeast"/>
              <w:jc w:val="left"/>
              <w:rPr>
                <w:rFonts w:asciiTheme="majorEastAsia" w:eastAsiaTheme="majorEastAsia" w:hAnsiTheme="majorEastAsia" w:cs="Times New Roman"/>
                <w:color w:val="auto"/>
                <w:sz w:val="24"/>
                <w:szCs w:val="24"/>
              </w:rPr>
            </w:pPr>
            <w:r w:rsidRPr="005652F5">
              <w:rPr>
                <w:rFonts w:asciiTheme="majorEastAsia" w:eastAsiaTheme="majorEastAsia" w:hAnsiTheme="majorEastAsia" w:cs="Times New Roman"/>
                <w:color w:val="auto"/>
                <w:sz w:val="24"/>
                <w:szCs w:val="24"/>
              </w:rPr>
              <w:t xml:space="preserve">                                 </w:t>
            </w:r>
            <w:r w:rsidRPr="005652F5">
              <w:rPr>
                <w:rFonts w:asciiTheme="majorEastAsia" w:eastAsiaTheme="majorEastAsia" w:hAnsiTheme="majorEastAsia" w:hint="eastAsia"/>
                <w:color w:val="auto"/>
                <w:sz w:val="24"/>
                <w:szCs w:val="24"/>
              </w:rPr>
              <w:t>記</w:t>
            </w:r>
          </w:p>
          <w:p w14:paraId="64DE2B30" w14:textId="77777777" w:rsidR="00DC05CD" w:rsidRPr="005652F5" w:rsidRDefault="00756B6D" w:rsidP="00756B6D">
            <w:pPr>
              <w:pStyle w:val="a3"/>
              <w:suppressAutoHyphens/>
              <w:kinsoku w:val="0"/>
              <w:wordWrap w:val="0"/>
              <w:autoSpaceDE w:val="0"/>
              <w:autoSpaceDN w:val="0"/>
              <w:spacing w:line="396" w:lineRule="atLeast"/>
              <w:ind w:left="480"/>
              <w:jc w:val="left"/>
              <w:rPr>
                <w:rFonts w:asciiTheme="majorEastAsia" w:eastAsiaTheme="majorEastAsia" w:hAnsiTheme="majorEastAsia"/>
                <w:color w:val="auto"/>
                <w:sz w:val="24"/>
                <w:szCs w:val="24"/>
              </w:rPr>
            </w:pPr>
            <w:r>
              <w:rPr>
                <w:rFonts w:asciiTheme="majorEastAsia" w:eastAsiaTheme="majorEastAsia" w:hAnsiTheme="majorEastAsia" w:hint="eastAsia"/>
                <w:color w:val="auto"/>
                <w:sz w:val="24"/>
                <w:szCs w:val="24"/>
              </w:rPr>
              <w:t>１．</w:t>
            </w:r>
            <w:r w:rsidR="008B5E05" w:rsidRPr="005652F5">
              <w:rPr>
                <w:rFonts w:asciiTheme="majorEastAsia" w:eastAsiaTheme="majorEastAsia" w:hAnsiTheme="majorEastAsia" w:hint="eastAsia"/>
                <w:color w:val="auto"/>
                <w:sz w:val="24"/>
                <w:szCs w:val="24"/>
              </w:rPr>
              <w:t>樹種</w:t>
            </w:r>
          </w:p>
          <w:p w14:paraId="3A2BAFAC" w14:textId="77777777" w:rsidR="00A44156" w:rsidRPr="005652F5" w:rsidRDefault="00A44156" w:rsidP="00A44156">
            <w:pPr>
              <w:pStyle w:val="a3"/>
              <w:suppressAutoHyphens/>
              <w:kinsoku w:val="0"/>
              <w:wordWrap w:val="0"/>
              <w:autoSpaceDE w:val="0"/>
              <w:autoSpaceDN w:val="0"/>
              <w:spacing w:line="396" w:lineRule="atLeast"/>
              <w:ind w:left="960"/>
              <w:jc w:val="left"/>
              <w:rPr>
                <w:rFonts w:asciiTheme="majorEastAsia" w:eastAsiaTheme="majorEastAsia" w:hAnsiTheme="majorEastAsia"/>
                <w:color w:val="auto"/>
                <w:sz w:val="24"/>
                <w:szCs w:val="24"/>
              </w:rPr>
            </w:pPr>
          </w:p>
          <w:p w14:paraId="38FF2E27" w14:textId="77777777" w:rsidR="008B5E05" w:rsidRPr="005652F5" w:rsidRDefault="008B5E05">
            <w:pPr>
              <w:pStyle w:val="a3"/>
              <w:suppressAutoHyphens/>
              <w:kinsoku w:val="0"/>
              <w:wordWrap w:val="0"/>
              <w:autoSpaceDE w:val="0"/>
              <w:autoSpaceDN w:val="0"/>
              <w:spacing w:line="396" w:lineRule="atLeast"/>
              <w:jc w:val="left"/>
              <w:rPr>
                <w:rFonts w:asciiTheme="majorEastAsia" w:eastAsiaTheme="majorEastAsia" w:hAnsiTheme="majorEastAsia" w:cs="Times New Roman"/>
                <w:color w:val="auto"/>
                <w:sz w:val="24"/>
                <w:szCs w:val="24"/>
              </w:rPr>
            </w:pPr>
            <w:r w:rsidRPr="005652F5">
              <w:rPr>
                <w:rFonts w:asciiTheme="majorEastAsia" w:eastAsiaTheme="majorEastAsia" w:hAnsiTheme="majorEastAsia" w:hint="eastAsia"/>
                <w:color w:val="auto"/>
                <w:sz w:val="24"/>
                <w:szCs w:val="24"/>
              </w:rPr>
              <w:t xml:space="preserve">　　２．数量</w:t>
            </w:r>
          </w:p>
          <w:p w14:paraId="309A71C0" w14:textId="77777777" w:rsidR="00DC05CD" w:rsidRPr="005652F5" w:rsidRDefault="00DC05CD" w:rsidP="00DC05CD">
            <w:pPr>
              <w:ind w:leftChars="317" w:left="761" w:firstLineChars="200" w:firstLine="360"/>
              <w:rPr>
                <w:rFonts w:ascii="ＭＳ 明朝" w:eastAsia="ＭＳ 明朝" w:hAnsi="ＭＳ 明朝"/>
                <w:color w:val="auto"/>
                <w:kern w:val="2"/>
                <w:sz w:val="21"/>
                <w:szCs w:val="21"/>
              </w:rPr>
            </w:pPr>
            <w:r w:rsidRPr="005652F5">
              <w:rPr>
                <w:rFonts w:ascii="ＭＳ 明朝" w:eastAsia="ＭＳ 明朝" w:hAnsi="ＭＳ 明朝" w:hint="eastAsia"/>
                <w:color w:val="auto"/>
                <w:kern w:val="2"/>
                <w:sz w:val="18"/>
                <w:szCs w:val="18"/>
              </w:rPr>
              <w:t>数量</w:t>
            </w:r>
            <w:r w:rsidRPr="005652F5">
              <w:rPr>
                <w:rFonts w:ascii="ＭＳ 明朝" w:eastAsia="ＭＳ 明朝" w:hAnsi="ＭＳ 明朝"/>
                <w:color w:val="auto"/>
                <w:kern w:val="2"/>
                <w:sz w:val="18"/>
                <w:szCs w:val="18"/>
              </w:rPr>
              <w:t xml:space="preserve"> </w:t>
            </w:r>
            <w:r w:rsidRPr="005652F5">
              <w:rPr>
                <w:rFonts w:ascii="ＭＳ 明朝" w:eastAsia="ＭＳ 明朝" w:hAnsi="ＭＳ 明朝" w:hint="eastAsia"/>
                <w:color w:val="auto"/>
                <w:kern w:val="2"/>
                <w:sz w:val="18"/>
                <w:szCs w:val="18"/>
              </w:rPr>
              <w:t>：</w:t>
            </w:r>
            <w:r w:rsidRPr="005652F5">
              <w:rPr>
                <w:rFonts w:ascii="ＭＳ 明朝" w:eastAsia="ＭＳ 明朝" w:hAnsi="ＭＳ 明朝"/>
                <w:color w:val="auto"/>
                <w:kern w:val="2"/>
                <w:sz w:val="18"/>
                <w:szCs w:val="18"/>
              </w:rPr>
              <w:t xml:space="preserve"> </w:t>
            </w:r>
            <w:r w:rsidRPr="005652F5">
              <w:rPr>
                <w:rFonts w:ascii="ＭＳ 明朝" w:eastAsia="ＭＳ 明朝" w:hAnsi="ＭＳ 明朝" w:hint="eastAsia"/>
                <w:color w:val="auto"/>
                <w:kern w:val="2"/>
                <w:sz w:val="18"/>
                <w:szCs w:val="18"/>
              </w:rPr>
              <w:t>商取引上の単位（㎥、</w:t>
            </w:r>
            <w:r w:rsidRPr="005652F5">
              <w:rPr>
                <w:rFonts w:ascii="ＭＳ 明朝" w:eastAsia="ＭＳ 明朝" w:hAnsi="ＭＳ 明朝"/>
                <w:color w:val="auto"/>
                <w:kern w:val="2"/>
                <w:sz w:val="18"/>
                <w:szCs w:val="18"/>
              </w:rPr>
              <w:t>t</w:t>
            </w:r>
            <w:r w:rsidRPr="005652F5">
              <w:rPr>
                <w:rFonts w:ascii="ＭＳ 明朝" w:eastAsia="ＭＳ 明朝" w:hAnsi="ＭＳ 明朝" w:hint="eastAsia"/>
                <w:color w:val="auto"/>
                <w:kern w:val="2"/>
                <w:sz w:val="18"/>
                <w:szCs w:val="18"/>
              </w:rPr>
              <w:t>など）を記述してください。</w:t>
            </w:r>
          </w:p>
          <w:p w14:paraId="300A9596" w14:textId="77777777" w:rsidR="00A44156" w:rsidRPr="005652F5" w:rsidRDefault="00D30041">
            <w:pPr>
              <w:pStyle w:val="a3"/>
              <w:suppressAutoHyphens/>
              <w:kinsoku w:val="0"/>
              <w:wordWrap w:val="0"/>
              <w:autoSpaceDE w:val="0"/>
              <w:autoSpaceDN w:val="0"/>
              <w:spacing w:line="396" w:lineRule="atLeast"/>
              <w:jc w:val="left"/>
              <w:rPr>
                <w:rFonts w:asciiTheme="majorEastAsia" w:eastAsiaTheme="majorEastAsia" w:hAnsiTheme="majorEastAsia" w:cs="Times New Roman"/>
                <w:color w:val="auto"/>
                <w:sz w:val="24"/>
                <w:szCs w:val="24"/>
              </w:rPr>
            </w:pPr>
            <w:r w:rsidRPr="005652F5">
              <w:rPr>
                <w:rFonts w:asciiTheme="majorEastAsia" w:eastAsiaTheme="majorEastAsia" w:hAnsiTheme="majorEastAsia" w:cs="Times New Roman" w:hint="eastAsia"/>
                <w:color w:val="auto"/>
                <w:sz w:val="24"/>
                <w:szCs w:val="24"/>
              </w:rPr>
              <w:t xml:space="preserve">　　</w:t>
            </w:r>
          </w:p>
          <w:p w14:paraId="2119763C" w14:textId="77777777" w:rsidR="00DC05CD" w:rsidRPr="005652F5" w:rsidRDefault="00D30041" w:rsidP="00A44156">
            <w:pPr>
              <w:pStyle w:val="a3"/>
              <w:suppressAutoHyphens/>
              <w:kinsoku w:val="0"/>
              <w:wordWrap w:val="0"/>
              <w:autoSpaceDE w:val="0"/>
              <w:autoSpaceDN w:val="0"/>
              <w:spacing w:line="396" w:lineRule="atLeast"/>
              <w:ind w:firstLineChars="200" w:firstLine="480"/>
              <w:jc w:val="left"/>
              <w:rPr>
                <w:rFonts w:asciiTheme="majorEastAsia" w:eastAsiaTheme="majorEastAsia" w:hAnsiTheme="majorEastAsia" w:cs="Times New Roman"/>
                <w:color w:val="auto"/>
                <w:sz w:val="24"/>
                <w:szCs w:val="24"/>
              </w:rPr>
            </w:pPr>
            <w:r w:rsidRPr="005652F5">
              <w:rPr>
                <w:rFonts w:asciiTheme="majorEastAsia" w:eastAsiaTheme="majorEastAsia" w:hAnsiTheme="majorEastAsia" w:cs="Times New Roman" w:hint="eastAsia"/>
                <w:color w:val="auto"/>
                <w:sz w:val="24"/>
                <w:szCs w:val="24"/>
              </w:rPr>
              <w:t>３．</w:t>
            </w:r>
            <w:r w:rsidRPr="005652F5">
              <w:rPr>
                <w:rFonts w:ascii="ＭＳ ゴシック" w:hAnsi="ＭＳ ゴシック"/>
                <w:color w:val="auto"/>
                <w:sz w:val="24"/>
                <w:szCs w:val="24"/>
              </w:rPr>
              <w:t>GHG</w:t>
            </w:r>
            <w:r w:rsidRPr="005652F5">
              <w:rPr>
                <w:rFonts w:ascii="ＭＳ ゴシック" w:hAnsi="ＭＳ ゴシック" w:hint="eastAsia"/>
                <w:color w:val="auto"/>
                <w:sz w:val="24"/>
                <w:szCs w:val="24"/>
              </w:rPr>
              <w:t>関連情報（</w:t>
            </w:r>
            <w:r w:rsidRPr="005652F5">
              <w:rPr>
                <w:rFonts w:ascii="ＭＳ ゴシック" w:hAnsi="ＭＳ ゴシック"/>
                <w:color w:val="auto"/>
                <w:sz w:val="24"/>
                <w:szCs w:val="24"/>
              </w:rPr>
              <w:t>GHG</w:t>
            </w:r>
            <w:r w:rsidRPr="005652F5">
              <w:rPr>
                <w:rFonts w:ascii="ＭＳ ゴシック" w:hAnsi="ＭＳ ゴシック" w:hint="eastAsia"/>
                <w:color w:val="auto"/>
                <w:sz w:val="24"/>
                <w:szCs w:val="24"/>
              </w:rPr>
              <w:t>基準適用案件への国内木質バイオマス供給の場合）</w:t>
            </w:r>
          </w:p>
          <w:p w14:paraId="68D98DFF" w14:textId="77777777" w:rsidR="001B4C19" w:rsidRPr="005652F5" w:rsidRDefault="003972E8" w:rsidP="003972E8">
            <w:pPr>
              <w:pStyle w:val="a3"/>
              <w:suppressAutoHyphens/>
              <w:kinsoku w:val="0"/>
              <w:wordWrap w:val="0"/>
              <w:autoSpaceDE w:val="0"/>
              <w:autoSpaceDN w:val="0"/>
              <w:spacing w:line="396" w:lineRule="atLeast"/>
              <w:ind w:firstLineChars="200" w:firstLine="480"/>
              <w:jc w:val="left"/>
              <w:rPr>
                <w:rFonts w:asciiTheme="majorEastAsia" w:eastAsiaTheme="majorEastAsia" w:hAnsiTheme="majorEastAsia" w:cs="Times New Roman"/>
                <w:color w:val="auto"/>
                <w:sz w:val="24"/>
                <w:szCs w:val="24"/>
              </w:rPr>
            </w:pPr>
            <w:r w:rsidRPr="005652F5">
              <w:rPr>
                <w:rFonts w:asciiTheme="majorEastAsia" w:eastAsiaTheme="majorEastAsia" w:hAnsiTheme="majorEastAsia" w:cs="Times New Roman" w:hint="eastAsia"/>
                <w:color w:val="auto"/>
                <w:sz w:val="24"/>
                <w:szCs w:val="24"/>
              </w:rPr>
              <w:t>（１）原料区分、原料輸送区分</w:t>
            </w:r>
          </w:p>
          <w:tbl>
            <w:tblPr>
              <w:tblStyle w:val="ad"/>
              <w:tblW w:w="0" w:type="auto"/>
              <w:tblLayout w:type="fixed"/>
              <w:tblLook w:val="04A0" w:firstRow="1" w:lastRow="0" w:firstColumn="1" w:lastColumn="0" w:noHBand="0" w:noVBand="1"/>
            </w:tblPr>
            <w:tblGrid>
              <w:gridCol w:w="2387"/>
              <w:gridCol w:w="3158"/>
              <w:gridCol w:w="2268"/>
              <w:gridCol w:w="1735"/>
            </w:tblGrid>
            <w:tr w:rsidR="003972E8" w:rsidRPr="005652F5" w14:paraId="0CC68F68" w14:textId="77777777" w:rsidTr="00A44156">
              <w:tc>
                <w:tcPr>
                  <w:tcW w:w="2387" w:type="dxa"/>
                  <w:tcBorders>
                    <w:top w:val="single" w:sz="4" w:space="0" w:color="auto"/>
                    <w:left w:val="single" w:sz="4" w:space="0" w:color="auto"/>
                    <w:bottom w:val="single" w:sz="4" w:space="0" w:color="auto"/>
                    <w:right w:val="single" w:sz="4" w:space="0" w:color="auto"/>
                  </w:tcBorders>
                </w:tcPr>
                <w:p w14:paraId="7D29644C" w14:textId="77777777" w:rsidR="003972E8" w:rsidRPr="005652F5" w:rsidRDefault="003972E8" w:rsidP="003972E8">
                  <w:pPr>
                    <w:pStyle w:val="a3"/>
                    <w:suppressAutoHyphens/>
                    <w:kinsoku w:val="0"/>
                    <w:autoSpaceDE w:val="0"/>
                    <w:autoSpaceDN w:val="0"/>
                    <w:spacing w:line="396" w:lineRule="atLeast"/>
                    <w:jc w:val="center"/>
                    <w:rPr>
                      <w:rFonts w:asciiTheme="majorEastAsia" w:eastAsiaTheme="majorEastAsia" w:hAnsiTheme="majorEastAsia" w:cs="Times New Roman"/>
                      <w:color w:val="auto"/>
                      <w:sz w:val="24"/>
                      <w:szCs w:val="24"/>
                    </w:rPr>
                  </w:pPr>
                  <w:r w:rsidRPr="005652F5">
                    <w:rPr>
                      <w:rFonts w:asciiTheme="majorEastAsia" w:eastAsiaTheme="majorEastAsia" w:hAnsiTheme="majorEastAsia" w:cs="Times New Roman" w:hint="eastAsia"/>
                      <w:color w:val="auto"/>
                      <w:sz w:val="24"/>
                      <w:szCs w:val="24"/>
                    </w:rPr>
                    <w:t>原料区分</w:t>
                  </w:r>
                </w:p>
              </w:tc>
              <w:tc>
                <w:tcPr>
                  <w:tcW w:w="3158" w:type="dxa"/>
                  <w:tcBorders>
                    <w:top w:val="single" w:sz="4" w:space="0" w:color="auto"/>
                    <w:left w:val="single" w:sz="4" w:space="0" w:color="auto"/>
                    <w:bottom w:val="single" w:sz="4" w:space="0" w:color="auto"/>
                    <w:right w:val="single" w:sz="4" w:space="0" w:color="auto"/>
                  </w:tcBorders>
                </w:tcPr>
                <w:p w14:paraId="37F9B0B2" w14:textId="77777777" w:rsidR="003972E8" w:rsidRPr="005652F5" w:rsidRDefault="003972E8" w:rsidP="003972E8">
                  <w:pPr>
                    <w:pStyle w:val="a3"/>
                    <w:suppressAutoHyphens/>
                    <w:kinsoku w:val="0"/>
                    <w:autoSpaceDE w:val="0"/>
                    <w:autoSpaceDN w:val="0"/>
                    <w:spacing w:line="396" w:lineRule="atLeast"/>
                    <w:jc w:val="center"/>
                    <w:rPr>
                      <w:rFonts w:asciiTheme="majorEastAsia" w:eastAsiaTheme="majorEastAsia" w:hAnsiTheme="majorEastAsia" w:cs="Times New Roman"/>
                      <w:color w:val="auto"/>
                      <w:sz w:val="24"/>
                      <w:szCs w:val="24"/>
                    </w:rPr>
                  </w:pPr>
                  <w:r w:rsidRPr="005652F5">
                    <w:rPr>
                      <w:rFonts w:asciiTheme="majorEastAsia" w:eastAsiaTheme="majorEastAsia" w:hAnsiTheme="majorEastAsia" w:cs="Times New Roman" w:hint="eastAsia"/>
                      <w:color w:val="auto"/>
                      <w:sz w:val="24"/>
                      <w:szCs w:val="24"/>
                    </w:rPr>
                    <w:t>原料輸送区分</w:t>
                  </w:r>
                </w:p>
              </w:tc>
              <w:tc>
                <w:tcPr>
                  <w:tcW w:w="2268" w:type="dxa"/>
                  <w:tcBorders>
                    <w:top w:val="single" w:sz="4" w:space="0" w:color="auto"/>
                    <w:left w:val="single" w:sz="4" w:space="0" w:color="auto"/>
                    <w:bottom w:val="single" w:sz="4" w:space="0" w:color="auto"/>
                    <w:right w:val="single" w:sz="4" w:space="0" w:color="auto"/>
                  </w:tcBorders>
                </w:tcPr>
                <w:p w14:paraId="00FC6486" w14:textId="77777777" w:rsidR="003972E8" w:rsidRPr="005652F5" w:rsidRDefault="003972E8" w:rsidP="003972E8">
                  <w:pPr>
                    <w:pStyle w:val="a3"/>
                    <w:suppressAutoHyphens/>
                    <w:kinsoku w:val="0"/>
                    <w:autoSpaceDE w:val="0"/>
                    <w:autoSpaceDN w:val="0"/>
                    <w:spacing w:line="396" w:lineRule="atLeast"/>
                    <w:jc w:val="center"/>
                    <w:rPr>
                      <w:rFonts w:asciiTheme="majorEastAsia" w:eastAsiaTheme="majorEastAsia" w:hAnsiTheme="majorEastAsia" w:cs="Times New Roman"/>
                      <w:color w:val="auto"/>
                      <w:sz w:val="24"/>
                      <w:szCs w:val="24"/>
                    </w:rPr>
                  </w:pPr>
                  <w:r w:rsidRPr="005652F5">
                    <w:rPr>
                      <w:rFonts w:asciiTheme="majorEastAsia" w:eastAsiaTheme="majorEastAsia" w:hAnsiTheme="majorEastAsia" w:cs="Times New Roman" w:hint="eastAsia"/>
                      <w:color w:val="auto"/>
                      <w:sz w:val="24"/>
                      <w:szCs w:val="24"/>
                    </w:rPr>
                    <w:t>構成比</w:t>
                  </w:r>
                </w:p>
              </w:tc>
              <w:tc>
                <w:tcPr>
                  <w:tcW w:w="1735" w:type="dxa"/>
                  <w:tcBorders>
                    <w:top w:val="single" w:sz="4" w:space="0" w:color="auto"/>
                    <w:left w:val="single" w:sz="4" w:space="0" w:color="auto"/>
                    <w:bottom w:val="single" w:sz="4" w:space="0" w:color="auto"/>
                    <w:right w:val="single" w:sz="4" w:space="0" w:color="auto"/>
                  </w:tcBorders>
                </w:tcPr>
                <w:p w14:paraId="6DA92392" w14:textId="77777777" w:rsidR="003972E8" w:rsidRPr="005652F5" w:rsidRDefault="003972E8" w:rsidP="003972E8">
                  <w:pPr>
                    <w:pStyle w:val="a3"/>
                    <w:suppressAutoHyphens/>
                    <w:kinsoku w:val="0"/>
                    <w:autoSpaceDE w:val="0"/>
                    <w:autoSpaceDN w:val="0"/>
                    <w:spacing w:line="396" w:lineRule="atLeast"/>
                    <w:jc w:val="center"/>
                    <w:rPr>
                      <w:rFonts w:asciiTheme="majorEastAsia" w:eastAsiaTheme="majorEastAsia" w:hAnsiTheme="majorEastAsia" w:cs="Times New Roman"/>
                      <w:color w:val="auto"/>
                      <w:sz w:val="24"/>
                      <w:szCs w:val="24"/>
                    </w:rPr>
                  </w:pPr>
                  <w:r w:rsidRPr="005652F5">
                    <w:rPr>
                      <w:rFonts w:asciiTheme="majorEastAsia" w:eastAsiaTheme="majorEastAsia" w:hAnsiTheme="majorEastAsia" w:cs="Times New Roman" w:hint="eastAsia"/>
                      <w:color w:val="auto"/>
                      <w:sz w:val="24"/>
                      <w:szCs w:val="24"/>
                    </w:rPr>
                    <w:t>備考</w:t>
                  </w:r>
                </w:p>
              </w:tc>
            </w:tr>
            <w:tr w:rsidR="003972E8" w:rsidRPr="005652F5" w14:paraId="656ADD82" w14:textId="77777777" w:rsidTr="00A44156">
              <w:tc>
                <w:tcPr>
                  <w:tcW w:w="2387" w:type="dxa"/>
                  <w:tcBorders>
                    <w:top w:val="single" w:sz="4" w:space="0" w:color="auto"/>
                    <w:left w:val="single" w:sz="4" w:space="0" w:color="auto"/>
                    <w:bottom w:val="single" w:sz="4" w:space="0" w:color="auto"/>
                    <w:right w:val="single" w:sz="4" w:space="0" w:color="auto"/>
                  </w:tcBorders>
                </w:tcPr>
                <w:p w14:paraId="38782F12" w14:textId="77777777" w:rsidR="003972E8" w:rsidRPr="005652F5" w:rsidRDefault="003972E8" w:rsidP="003972E8">
                  <w:pPr>
                    <w:pStyle w:val="a3"/>
                    <w:suppressAutoHyphens/>
                    <w:kinsoku w:val="0"/>
                    <w:wordWrap w:val="0"/>
                    <w:autoSpaceDE w:val="0"/>
                    <w:autoSpaceDN w:val="0"/>
                    <w:spacing w:line="396" w:lineRule="atLeast"/>
                    <w:jc w:val="left"/>
                    <w:rPr>
                      <w:rFonts w:asciiTheme="majorEastAsia" w:eastAsiaTheme="majorEastAsia" w:hAnsiTheme="majorEastAsia" w:cs="Times New Roman"/>
                      <w:color w:val="auto"/>
                      <w:sz w:val="24"/>
                      <w:szCs w:val="24"/>
                    </w:rPr>
                  </w:pPr>
                </w:p>
              </w:tc>
              <w:tc>
                <w:tcPr>
                  <w:tcW w:w="3158" w:type="dxa"/>
                  <w:tcBorders>
                    <w:top w:val="single" w:sz="4" w:space="0" w:color="auto"/>
                    <w:left w:val="single" w:sz="4" w:space="0" w:color="auto"/>
                    <w:bottom w:val="single" w:sz="4" w:space="0" w:color="auto"/>
                    <w:right w:val="single" w:sz="4" w:space="0" w:color="auto"/>
                  </w:tcBorders>
                </w:tcPr>
                <w:p w14:paraId="75B29868" w14:textId="77777777" w:rsidR="003972E8" w:rsidRPr="005652F5" w:rsidRDefault="003972E8" w:rsidP="003972E8">
                  <w:pPr>
                    <w:pStyle w:val="a3"/>
                    <w:suppressAutoHyphens/>
                    <w:kinsoku w:val="0"/>
                    <w:wordWrap w:val="0"/>
                    <w:autoSpaceDE w:val="0"/>
                    <w:autoSpaceDN w:val="0"/>
                    <w:spacing w:line="396" w:lineRule="atLeast"/>
                    <w:jc w:val="left"/>
                    <w:rPr>
                      <w:rFonts w:asciiTheme="majorEastAsia" w:eastAsiaTheme="majorEastAsia" w:hAnsiTheme="majorEastAsia" w:cs="Times New Roman"/>
                      <w:color w:val="auto"/>
                      <w:sz w:val="24"/>
                      <w:szCs w:val="24"/>
                    </w:rPr>
                  </w:pPr>
                </w:p>
              </w:tc>
              <w:tc>
                <w:tcPr>
                  <w:tcW w:w="2268" w:type="dxa"/>
                  <w:tcBorders>
                    <w:top w:val="single" w:sz="4" w:space="0" w:color="auto"/>
                    <w:left w:val="single" w:sz="4" w:space="0" w:color="auto"/>
                    <w:bottom w:val="single" w:sz="4" w:space="0" w:color="auto"/>
                    <w:right w:val="single" w:sz="4" w:space="0" w:color="auto"/>
                  </w:tcBorders>
                </w:tcPr>
                <w:p w14:paraId="5F8DC9F0" w14:textId="77777777" w:rsidR="003972E8" w:rsidRPr="005652F5" w:rsidRDefault="003972E8" w:rsidP="003972E8">
                  <w:pPr>
                    <w:pStyle w:val="a3"/>
                    <w:suppressAutoHyphens/>
                    <w:kinsoku w:val="0"/>
                    <w:wordWrap w:val="0"/>
                    <w:autoSpaceDE w:val="0"/>
                    <w:autoSpaceDN w:val="0"/>
                    <w:spacing w:line="396" w:lineRule="atLeast"/>
                    <w:jc w:val="left"/>
                    <w:rPr>
                      <w:rFonts w:asciiTheme="majorEastAsia" w:eastAsiaTheme="majorEastAsia" w:hAnsiTheme="majorEastAsia" w:cs="Times New Roman"/>
                      <w:color w:val="auto"/>
                      <w:sz w:val="24"/>
                      <w:szCs w:val="24"/>
                    </w:rPr>
                  </w:pPr>
                </w:p>
              </w:tc>
              <w:tc>
                <w:tcPr>
                  <w:tcW w:w="1735" w:type="dxa"/>
                  <w:tcBorders>
                    <w:top w:val="single" w:sz="4" w:space="0" w:color="auto"/>
                    <w:left w:val="single" w:sz="4" w:space="0" w:color="auto"/>
                    <w:bottom w:val="single" w:sz="4" w:space="0" w:color="auto"/>
                    <w:right w:val="single" w:sz="4" w:space="0" w:color="auto"/>
                  </w:tcBorders>
                </w:tcPr>
                <w:p w14:paraId="5D88D547" w14:textId="77777777" w:rsidR="003972E8" w:rsidRPr="005652F5" w:rsidRDefault="003972E8" w:rsidP="003972E8">
                  <w:pPr>
                    <w:pStyle w:val="a3"/>
                    <w:suppressAutoHyphens/>
                    <w:kinsoku w:val="0"/>
                    <w:wordWrap w:val="0"/>
                    <w:autoSpaceDE w:val="0"/>
                    <w:autoSpaceDN w:val="0"/>
                    <w:spacing w:line="396" w:lineRule="atLeast"/>
                    <w:jc w:val="left"/>
                    <w:rPr>
                      <w:rFonts w:asciiTheme="majorEastAsia" w:eastAsiaTheme="majorEastAsia" w:hAnsiTheme="majorEastAsia" w:cs="Times New Roman"/>
                      <w:color w:val="auto"/>
                      <w:sz w:val="24"/>
                      <w:szCs w:val="24"/>
                    </w:rPr>
                  </w:pPr>
                </w:p>
              </w:tc>
            </w:tr>
            <w:tr w:rsidR="003972E8" w:rsidRPr="005652F5" w14:paraId="72E91D62" w14:textId="77777777" w:rsidTr="00A44156">
              <w:tc>
                <w:tcPr>
                  <w:tcW w:w="2387" w:type="dxa"/>
                  <w:tcBorders>
                    <w:top w:val="single" w:sz="4" w:space="0" w:color="auto"/>
                    <w:left w:val="single" w:sz="4" w:space="0" w:color="auto"/>
                    <w:bottom w:val="single" w:sz="4" w:space="0" w:color="auto"/>
                    <w:right w:val="single" w:sz="4" w:space="0" w:color="auto"/>
                  </w:tcBorders>
                </w:tcPr>
                <w:p w14:paraId="4FC0A076" w14:textId="77777777" w:rsidR="003972E8" w:rsidRPr="005652F5" w:rsidRDefault="003972E8" w:rsidP="003972E8">
                  <w:pPr>
                    <w:pStyle w:val="a3"/>
                    <w:suppressAutoHyphens/>
                    <w:kinsoku w:val="0"/>
                    <w:wordWrap w:val="0"/>
                    <w:autoSpaceDE w:val="0"/>
                    <w:autoSpaceDN w:val="0"/>
                    <w:spacing w:line="396" w:lineRule="atLeast"/>
                    <w:jc w:val="left"/>
                    <w:rPr>
                      <w:rFonts w:asciiTheme="majorEastAsia" w:eastAsiaTheme="majorEastAsia" w:hAnsiTheme="majorEastAsia" w:cs="Times New Roman"/>
                      <w:color w:val="auto"/>
                      <w:sz w:val="24"/>
                      <w:szCs w:val="24"/>
                    </w:rPr>
                  </w:pPr>
                </w:p>
              </w:tc>
              <w:tc>
                <w:tcPr>
                  <w:tcW w:w="3158" w:type="dxa"/>
                  <w:tcBorders>
                    <w:top w:val="single" w:sz="4" w:space="0" w:color="auto"/>
                    <w:left w:val="single" w:sz="4" w:space="0" w:color="auto"/>
                    <w:bottom w:val="single" w:sz="4" w:space="0" w:color="auto"/>
                    <w:right w:val="single" w:sz="4" w:space="0" w:color="auto"/>
                  </w:tcBorders>
                </w:tcPr>
                <w:p w14:paraId="2BD8BFB6" w14:textId="77777777" w:rsidR="003972E8" w:rsidRPr="005652F5" w:rsidRDefault="003972E8" w:rsidP="003972E8">
                  <w:pPr>
                    <w:pStyle w:val="a3"/>
                    <w:suppressAutoHyphens/>
                    <w:kinsoku w:val="0"/>
                    <w:wordWrap w:val="0"/>
                    <w:autoSpaceDE w:val="0"/>
                    <w:autoSpaceDN w:val="0"/>
                    <w:spacing w:line="396" w:lineRule="atLeast"/>
                    <w:jc w:val="left"/>
                    <w:rPr>
                      <w:rFonts w:asciiTheme="majorEastAsia" w:eastAsiaTheme="majorEastAsia" w:hAnsiTheme="majorEastAsia" w:cs="Times New Roman"/>
                      <w:color w:val="auto"/>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53F71B9" w14:textId="77777777" w:rsidR="003972E8" w:rsidRPr="005652F5" w:rsidRDefault="003972E8" w:rsidP="003972E8">
                  <w:pPr>
                    <w:pStyle w:val="a3"/>
                    <w:suppressAutoHyphens/>
                    <w:kinsoku w:val="0"/>
                    <w:wordWrap w:val="0"/>
                    <w:autoSpaceDE w:val="0"/>
                    <w:autoSpaceDN w:val="0"/>
                    <w:spacing w:line="396" w:lineRule="atLeast"/>
                    <w:jc w:val="left"/>
                    <w:rPr>
                      <w:rFonts w:asciiTheme="majorEastAsia" w:eastAsiaTheme="majorEastAsia" w:hAnsiTheme="majorEastAsia" w:cs="Times New Roman"/>
                      <w:color w:val="auto"/>
                      <w:sz w:val="24"/>
                      <w:szCs w:val="24"/>
                    </w:rPr>
                  </w:pPr>
                </w:p>
              </w:tc>
              <w:tc>
                <w:tcPr>
                  <w:tcW w:w="1735" w:type="dxa"/>
                  <w:tcBorders>
                    <w:top w:val="single" w:sz="4" w:space="0" w:color="auto"/>
                    <w:left w:val="single" w:sz="4" w:space="0" w:color="auto"/>
                    <w:bottom w:val="single" w:sz="4" w:space="0" w:color="auto"/>
                    <w:right w:val="single" w:sz="4" w:space="0" w:color="auto"/>
                  </w:tcBorders>
                </w:tcPr>
                <w:p w14:paraId="5DFAA06B" w14:textId="77777777" w:rsidR="003972E8" w:rsidRPr="005652F5" w:rsidRDefault="003972E8" w:rsidP="003972E8">
                  <w:pPr>
                    <w:pStyle w:val="a3"/>
                    <w:suppressAutoHyphens/>
                    <w:kinsoku w:val="0"/>
                    <w:wordWrap w:val="0"/>
                    <w:autoSpaceDE w:val="0"/>
                    <w:autoSpaceDN w:val="0"/>
                    <w:spacing w:line="396" w:lineRule="atLeast"/>
                    <w:jc w:val="left"/>
                    <w:rPr>
                      <w:rFonts w:asciiTheme="majorEastAsia" w:eastAsiaTheme="majorEastAsia" w:hAnsiTheme="majorEastAsia" w:cs="Times New Roman"/>
                      <w:color w:val="auto"/>
                      <w:sz w:val="24"/>
                      <w:szCs w:val="24"/>
                    </w:rPr>
                  </w:pPr>
                </w:p>
              </w:tc>
            </w:tr>
            <w:tr w:rsidR="003972E8" w:rsidRPr="005652F5" w14:paraId="0DD934A4" w14:textId="77777777" w:rsidTr="00A44156">
              <w:tc>
                <w:tcPr>
                  <w:tcW w:w="2387" w:type="dxa"/>
                  <w:tcBorders>
                    <w:top w:val="single" w:sz="4" w:space="0" w:color="auto"/>
                    <w:left w:val="single" w:sz="4" w:space="0" w:color="auto"/>
                    <w:bottom w:val="single" w:sz="4" w:space="0" w:color="auto"/>
                    <w:right w:val="single" w:sz="4" w:space="0" w:color="auto"/>
                  </w:tcBorders>
                </w:tcPr>
                <w:p w14:paraId="741923BF" w14:textId="77777777" w:rsidR="003972E8" w:rsidRPr="005652F5" w:rsidRDefault="003972E8" w:rsidP="003972E8">
                  <w:pPr>
                    <w:pStyle w:val="a3"/>
                    <w:suppressAutoHyphens/>
                    <w:kinsoku w:val="0"/>
                    <w:wordWrap w:val="0"/>
                    <w:autoSpaceDE w:val="0"/>
                    <w:autoSpaceDN w:val="0"/>
                    <w:spacing w:line="396" w:lineRule="atLeast"/>
                    <w:jc w:val="left"/>
                    <w:rPr>
                      <w:rFonts w:asciiTheme="majorEastAsia" w:eastAsiaTheme="majorEastAsia" w:hAnsiTheme="majorEastAsia" w:cs="Times New Roman"/>
                      <w:color w:val="auto"/>
                      <w:sz w:val="24"/>
                      <w:szCs w:val="24"/>
                    </w:rPr>
                  </w:pPr>
                </w:p>
              </w:tc>
              <w:tc>
                <w:tcPr>
                  <w:tcW w:w="3158" w:type="dxa"/>
                  <w:tcBorders>
                    <w:top w:val="single" w:sz="4" w:space="0" w:color="auto"/>
                    <w:left w:val="single" w:sz="4" w:space="0" w:color="auto"/>
                    <w:bottom w:val="single" w:sz="4" w:space="0" w:color="auto"/>
                    <w:right w:val="single" w:sz="4" w:space="0" w:color="auto"/>
                  </w:tcBorders>
                </w:tcPr>
                <w:p w14:paraId="037D4D01" w14:textId="77777777" w:rsidR="003972E8" w:rsidRPr="005652F5" w:rsidRDefault="003972E8" w:rsidP="003972E8">
                  <w:pPr>
                    <w:pStyle w:val="a3"/>
                    <w:suppressAutoHyphens/>
                    <w:kinsoku w:val="0"/>
                    <w:wordWrap w:val="0"/>
                    <w:autoSpaceDE w:val="0"/>
                    <w:autoSpaceDN w:val="0"/>
                    <w:spacing w:line="396" w:lineRule="atLeast"/>
                    <w:jc w:val="left"/>
                    <w:rPr>
                      <w:rFonts w:asciiTheme="majorEastAsia" w:eastAsiaTheme="majorEastAsia" w:hAnsiTheme="majorEastAsia" w:cs="Times New Roman"/>
                      <w:color w:val="auto"/>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8FFC127" w14:textId="77777777" w:rsidR="003972E8" w:rsidRPr="005652F5" w:rsidRDefault="003972E8" w:rsidP="003972E8">
                  <w:pPr>
                    <w:pStyle w:val="a3"/>
                    <w:suppressAutoHyphens/>
                    <w:kinsoku w:val="0"/>
                    <w:wordWrap w:val="0"/>
                    <w:autoSpaceDE w:val="0"/>
                    <w:autoSpaceDN w:val="0"/>
                    <w:spacing w:line="396" w:lineRule="atLeast"/>
                    <w:jc w:val="left"/>
                    <w:rPr>
                      <w:rFonts w:asciiTheme="majorEastAsia" w:eastAsiaTheme="majorEastAsia" w:hAnsiTheme="majorEastAsia" w:cs="Times New Roman"/>
                      <w:color w:val="auto"/>
                      <w:sz w:val="24"/>
                      <w:szCs w:val="24"/>
                    </w:rPr>
                  </w:pPr>
                </w:p>
              </w:tc>
              <w:tc>
                <w:tcPr>
                  <w:tcW w:w="1735" w:type="dxa"/>
                  <w:tcBorders>
                    <w:top w:val="single" w:sz="4" w:space="0" w:color="auto"/>
                    <w:left w:val="single" w:sz="4" w:space="0" w:color="auto"/>
                    <w:bottom w:val="single" w:sz="4" w:space="0" w:color="auto"/>
                    <w:right w:val="single" w:sz="4" w:space="0" w:color="auto"/>
                  </w:tcBorders>
                </w:tcPr>
                <w:p w14:paraId="06A1F24D" w14:textId="77777777" w:rsidR="003972E8" w:rsidRPr="005652F5" w:rsidRDefault="003972E8" w:rsidP="003972E8">
                  <w:pPr>
                    <w:pStyle w:val="a3"/>
                    <w:suppressAutoHyphens/>
                    <w:kinsoku w:val="0"/>
                    <w:wordWrap w:val="0"/>
                    <w:autoSpaceDE w:val="0"/>
                    <w:autoSpaceDN w:val="0"/>
                    <w:spacing w:line="396" w:lineRule="atLeast"/>
                    <w:jc w:val="left"/>
                    <w:rPr>
                      <w:rFonts w:asciiTheme="majorEastAsia" w:eastAsiaTheme="majorEastAsia" w:hAnsiTheme="majorEastAsia" w:cs="Times New Roman"/>
                      <w:color w:val="auto"/>
                      <w:sz w:val="24"/>
                      <w:szCs w:val="24"/>
                    </w:rPr>
                  </w:pPr>
                </w:p>
              </w:tc>
            </w:tr>
            <w:tr w:rsidR="003972E8" w:rsidRPr="005652F5" w14:paraId="71D5EE13" w14:textId="77777777" w:rsidTr="00A44156">
              <w:tc>
                <w:tcPr>
                  <w:tcW w:w="2387" w:type="dxa"/>
                  <w:tcBorders>
                    <w:top w:val="single" w:sz="4" w:space="0" w:color="auto"/>
                    <w:left w:val="single" w:sz="4" w:space="0" w:color="auto"/>
                    <w:bottom w:val="single" w:sz="4" w:space="0" w:color="auto"/>
                    <w:right w:val="single" w:sz="4" w:space="0" w:color="auto"/>
                  </w:tcBorders>
                </w:tcPr>
                <w:p w14:paraId="60C521B0" w14:textId="77777777" w:rsidR="003972E8" w:rsidRPr="005652F5" w:rsidRDefault="003972E8" w:rsidP="003972E8">
                  <w:pPr>
                    <w:pStyle w:val="a3"/>
                    <w:suppressAutoHyphens/>
                    <w:kinsoku w:val="0"/>
                    <w:wordWrap w:val="0"/>
                    <w:autoSpaceDE w:val="0"/>
                    <w:autoSpaceDN w:val="0"/>
                    <w:spacing w:line="396" w:lineRule="atLeast"/>
                    <w:jc w:val="left"/>
                    <w:rPr>
                      <w:rFonts w:asciiTheme="majorEastAsia" w:eastAsiaTheme="majorEastAsia" w:hAnsiTheme="majorEastAsia" w:cs="Times New Roman"/>
                      <w:color w:val="auto"/>
                      <w:sz w:val="24"/>
                      <w:szCs w:val="24"/>
                    </w:rPr>
                  </w:pPr>
                </w:p>
              </w:tc>
              <w:tc>
                <w:tcPr>
                  <w:tcW w:w="3158" w:type="dxa"/>
                  <w:tcBorders>
                    <w:top w:val="single" w:sz="4" w:space="0" w:color="auto"/>
                    <w:left w:val="single" w:sz="4" w:space="0" w:color="auto"/>
                    <w:bottom w:val="single" w:sz="4" w:space="0" w:color="auto"/>
                    <w:right w:val="single" w:sz="4" w:space="0" w:color="auto"/>
                  </w:tcBorders>
                </w:tcPr>
                <w:p w14:paraId="05AA39ED" w14:textId="77777777" w:rsidR="003972E8" w:rsidRPr="005652F5" w:rsidRDefault="003972E8" w:rsidP="003972E8">
                  <w:pPr>
                    <w:pStyle w:val="a3"/>
                    <w:suppressAutoHyphens/>
                    <w:kinsoku w:val="0"/>
                    <w:wordWrap w:val="0"/>
                    <w:autoSpaceDE w:val="0"/>
                    <w:autoSpaceDN w:val="0"/>
                    <w:spacing w:line="396" w:lineRule="atLeast"/>
                    <w:jc w:val="left"/>
                    <w:rPr>
                      <w:rFonts w:asciiTheme="majorEastAsia" w:eastAsiaTheme="majorEastAsia" w:hAnsiTheme="majorEastAsia" w:cs="Times New Roman"/>
                      <w:color w:val="auto"/>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E7CFC88" w14:textId="77777777" w:rsidR="003972E8" w:rsidRPr="005652F5" w:rsidRDefault="003972E8" w:rsidP="003972E8">
                  <w:pPr>
                    <w:pStyle w:val="a3"/>
                    <w:suppressAutoHyphens/>
                    <w:kinsoku w:val="0"/>
                    <w:wordWrap w:val="0"/>
                    <w:autoSpaceDE w:val="0"/>
                    <w:autoSpaceDN w:val="0"/>
                    <w:spacing w:line="396" w:lineRule="atLeast"/>
                    <w:jc w:val="left"/>
                    <w:rPr>
                      <w:rFonts w:asciiTheme="majorEastAsia" w:eastAsiaTheme="majorEastAsia" w:hAnsiTheme="majorEastAsia" w:cs="Times New Roman"/>
                      <w:color w:val="auto"/>
                      <w:sz w:val="24"/>
                      <w:szCs w:val="24"/>
                    </w:rPr>
                  </w:pPr>
                </w:p>
              </w:tc>
              <w:tc>
                <w:tcPr>
                  <w:tcW w:w="1735" w:type="dxa"/>
                  <w:tcBorders>
                    <w:top w:val="single" w:sz="4" w:space="0" w:color="auto"/>
                    <w:left w:val="single" w:sz="4" w:space="0" w:color="auto"/>
                    <w:bottom w:val="single" w:sz="4" w:space="0" w:color="auto"/>
                    <w:right w:val="single" w:sz="4" w:space="0" w:color="auto"/>
                  </w:tcBorders>
                </w:tcPr>
                <w:p w14:paraId="4BF0D987" w14:textId="77777777" w:rsidR="003972E8" w:rsidRPr="005652F5" w:rsidRDefault="003972E8" w:rsidP="003972E8">
                  <w:pPr>
                    <w:pStyle w:val="a3"/>
                    <w:suppressAutoHyphens/>
                    <w:kinsoku w:val="0"/>
                    <w:wordWrap w:val="0"/>
                    <w:autoSpaceDE w:val="0"/>
                    <w:autoSpaceDN w:val="0"/>
                    <w:spacing w:line="396" w:lineRule="atLeast"/>
                    <w:jc w:val="left"/>
                    <w:rPr>
                      <w:rFonts w:asciiTheme="majorEastAsia" w:eastAsiaTheme="majorEastAsia" w:hAnsiTheme="majorEastAsia" w:cs="Times New Roman"/>
                      <w:color w:val="auto"/>
                      <w:sz w:val="24"/>
                      <w:szCs w:val="24"/>
                    </w:rPr>
                  </w:pPr>
                </w:p>
              </w:tc>
            </w:tr>
          </w:tbl>
          <w:p w14:paraId="371B4D88" w14:textId="77777777" w:rsidR="00A44156" w:rsidRPr="005652F5" w:rsidRDefault="00A44156" w:rsidP="003972E8">
            <w:pPr>
              <w:pStyle w:val="a3"/>
              <w:suppressAutoHyphens/>
              <w:kinsoku w:val="0"/>
              <w:wordWrap w:val="0"/>
              <w:autoSpaceDE w:val="0"/>
              <w:autoSpaceDN w:val="0"/>
              <w:spacing w:line="396" w:lineRule="atLeast"/>
              <w:jc w:val="left"/>
              <w:rPr>
                <w:rFonts w:asciiTheme="majorEastAsia" w:eastAsiaTheme="majorEastAsia" w:hAnsiTheme="majorEastAsia" w:cs="Times New Roman"/>
                <w:color w:val="auto"/>
                <w:sz w:val="24"/>
                <w:szCs w:val="24"/>
              </w:rPr>
            </w:pPr>
          </w:p>
          <w:p w14:paraId="2D7A3359" w14:textId="77777777" w:rsidR="003972E8" w:rsidRPr="005652F5" w:rsidRDefault="003972E8" w:rsidP="003972E8">
            <w:pPr>
              <w:pStyle w:val="a3"/>
              <w:suppressAutoHyphens/>
              <w:kinsoku w:val="0"/>
              <w:wordWrap w:val="0"/>
              <w:autoSpaceDE w:val="0"/>
              <w:autoSpaceDN w:val="0"/>
              <w:spacing w:line="396" w:lineRule="atLeast"/>
              <w:jc w:val="left"/>
              <w:rPr>
                <w:rFonts w:asciiTheme="majorEastAsia" w:eastAsiaTheme="majorEastAsia" w:hAnsiTheme="majorEastAsia" w:cs="Times New Roman"/>
                <w:color w:val="auto"/>
                <w:sz w:val="24"/>
                <w:szCs w:val="24"/>
              </w:rPr>
            </w:pPr>
            <w:r w:rsidRPr="005652F5">
              <w:rPr>
                <w:rFonts w:asciiTheme="majorEastAsia" w:eastAsiaTheme="majorEastAsia" w:hAnsiTheme="majorEastAsia" w:cs="Times New Roman" w:hint="eastAsia"/>
                <w:color w:val="auto"/>
                <w:sz w:val="24"/>
                <w:szCs w:val="24"/>
              </w:rPr>
              <w:t xml:space="preserve">　　（２）加工区分</w:t>
            </w:r>
          </w:p>
          <w:p w14:paraId="4410A81C" w14:textId="77777777" w:rsidR="003972E8" w:rsidRPr="005652F5" w:rsidRDefault="003972E8" w:rsidP="003972E8">
            <w:pPr>
              <w:pStyle w:val="a3"/>
              <w:suppressAutoHyphens/>
              <w:kinsoku w:val="0"/>
              <w:wordWrap w:val="0"/>
              <w:autoSpaceDE w:val="0"/>
              <w:autoSpaceDN w:val="0"/>
              <w:spacing w:line="396" w:lineRule="atLeast"/>
              <w:jc w:val="left"/>
              <w:rPr>
                <w:rFonts w:asciiTheme="majorEastAsia" w:eastAsiaTheme="majorEastAsia" w:hAnsiTheme="majorEastAsia" w:cs="Times New Roman"/>
                <w:color w:val="auto"/>
                <w:sz w:val="24"/>
                <w:szCs w:val="24"/>
              </w:rPr>
            </w:pPr>
            <w:r w:rsidRPr="005652F5">
              <w:rPr>
                <w:rFonts w:asciiTheme="majorEastAsia" w:eastAsiaTheme="majorEastAsia" w:hAnsiTheme="majorEastAsia" w:cs="Times New Roman" w:hint="eastAsia"/>
                <w:color w:val="auto"/>
                <w:sz w:val="24"/>
                <w:szCs w:val="24"/>
              </w:rPr>
              <w:t xml:space="preserve">　　　　□チップ加工</w:t>
            </w:r>
          </w:p>
          <w:p w14:paraId="4E0E1EA6" w14:textId="77777777" w:rsidR="003972E8" w:rsidRPr="005652F5" w:rsidRDefault="003972E8" w:rsidP="003972E8">
            <w:pPr>
              <w:pStyle w:val="a3"/>
              <w:suppressAutoHyphens/>
              <w:kinsoku w:val="0"/>
              <w:wordWrap w:val="0"/>
              <w:autoSpaceDE w:val="0"/>
              <w:autoSpaceDN w:val="0"/>
              <w:spacing w:line="396" w:lineRule="atLeast"/>
              <w:jc w:val="left"/>
              <w:rPr>
                <w:rFonts w:asciiTheme="majorEastAsia" w:eastAsiaTheme="majorEastAsia" w:hAnsiTheme="majorEastAsia" w:cs="Times New Roman"/>
                <w:color w:val="auto"/>
                <w:sz w:val="24"/>
                <w:szCs w:val="24"/>
              </w:rPr>
            </w:pPr>
            <w:r w:rsidRPr="005652F5">
              <w:rPr>
                <w:rFonts w:asciiTheme="majorEastAsia" w:eastAsiaTheme="majorEastAsia" w:hAnsiTheme="majorEastAsia" w:cs="Times New Roman" w:hint="eastAsia"/>
                <w:color w:val="auto"/>
                <w:sz w:val="24"/>
                <w:szCs w:val="24"/>
              </w:rPr>
              <w:t xml:space="preserve">　　　　□ペレット加工（乾燥に化石燃料利用）</w:t>
            </w:r>
          </w:p>
          <w:p w14:paraId="0EBAB667" w14:textId="77777777" w:rsidR="003972E8" w:rsidRPr="005652F5" w:rsidRDefault="003972E8" w:rsidP="003972E8">
            <w:pPr>
              <w:pStyle w:val="a3"/>
              <w:suppressAutoHyphens/>
              <w:kinsoku w:val="0"/>
              <w:wordWrap w:val="0"/>
              <w:autoSpaceDE w:val="0"/>
              <w:autoSpaceDN w:val="0"/>
              <w:spacing w:line="396" w:lineRule="atLeast"/>
              <w:jc w:val="left"/>
              <w:rPr>
                <w:rFonts w:asciiTheme="majorEastAsia" w:eastAsiaTheme="majorEastAsia" w:hAnsiTheme="majorEastAsia" w:cs="Times New Roman"/>
                <w:color w:val="auto"/>
                <w:sz w:val="24"/>
                <w:szCs w:val="24"/>
              </w:rPr>
            </w:pPr>
            <w:r w:rsidRPr="005652F5">
              <w:rPr>
                <w:rFonts w:asciiTheme="majorEastAsia" w:eastAsiaTheme="majorEastAsia" w:hAnsiTheme="majorEastAsia" w:cs="Times New Roman" w:hint="eastAsia"/>
                <w:color w:val="auto"/>
                <w:sz w:val="24"/>
                <w:szCs w:val="24"/>
              </w:rPr>
              <w:t xml:space="preserve">　　　　□ペレット加工（乾燥にバイオマス利用）</w:t>
            </w:r>
          </w:p>
          <w:p w14:paraId="2BF436B4" w14:textId="77777777" w:rsidR="00A44156" w:rsidRPr="005652F5" w:rsidRDefault="00A44156" w:rsidP="003972E8">
            <w:pPr>
              <w:pStyle w:val="a3"/>
              <w:suppressAutoHyphens/>
              <w:kinsoku w:val="0"/>
              <w:wordWrap w:val="0"/>
              <w:autoSpaceDE w:val="0"/>
              <w:autoSpaceDN w:val="0"/>
              <w:spacing w:line="396" w:lineRule="atLeast"/>
              <w:jc w:val="left"/>
              <w:rPr>
                <w:rFonts w:asciiTheme="majorEastAsia" w:eastAsiaTheme="majorEastAsia" w:hAnsiTheme="majorEastAsia" w:cs="Times New Roman"/>
                <w:color w:val="auto"/>
                <w:sz w:val="24"/>
                <w:szCs w:val="24"/>
              </w:rPr>
            </w:pPr>
          </w:p>
          <w:p w14:paraId="52E37473" w14:textId="77777777" w:rsidR="003972E8" w:rsidRPr="005652F5" w:rsidRDefault="003972E8" w:rsidP="003972E8">
            <w:pPr>
              <w:pStyle w:val="a3"/>
              <w:suppressAutoHyphens/>
              <w:kinsoku w:val="0"/>
              <w:wordWrap w:val="0"/>
              <w:autoSpaceDE w:val="0"/>
              <w:autoSpaceDN w:val="0"/>
              <w:spacing w:line="396" w:lineRule="atLeast"/>
              <w:jc w:val="left"/>
              <w:rPr>
                <w:rFonts w:asciiTheme="majorEastAsia" w:eastAsiaTheme="majorEastAsia" w:hAnsiTheme="majorEastAsia" w:cs="Times New Roman"/>
                <w:color w:val="auto"/>
                <w:sz w:val="24"/>
                <w:szCs w:val="24"/>
              </w:rPr>
            </w:pPr>
            <w:r w:rsidRPr="005652F5">
              <w:rPr>
                <w:rFonts w:asciiTheme="majorEastAsia" w:eastAsiaTheme="majorEastAsia" w:hAnsiTheme="majorEastAsia" w:cs="Times New Roman" w:hint="eastAsia"/>
                <w:color w:val="auto"/>
                <w:sz w:val="24"/>
                <w:szCs w:val="24"/>
              </w:rPr>
              <w:t xml:space="preserve">　　（３）製品輸送区分</w:t>
            </w:r>
          </w:p>
          <w:p w14:paraId="7AF7508B" w14:textId="77777777" w:rsidR="003972E8" w:rsidRPr="005652F5" w:rsidRDefault="003972E8" w:rsidP="003972E8">
            <w:pPr>
              <w:pStyle w:val="a3"/>
              <w:spacing w:line="396" w:lineRule="atLeast"/>
              <w:ind w:firstLineChars="400" w:firstLine="960"/>
              <w:rPr>
                <w:rFonts w:ascii="ＭＳ ゴシック" w:cs="Times New Roman"/>
                <w:color w:val="auto"/>
                <w:sz w:val="24"/>
                <w:szCs w:val="24"/>
              </w:rPr>
            </w:pPr>
            <w:r w:rsidRPr="005652F5">
              <w:rPr>
                <w:rFonts w:ascii="ＭＳ ゴシック" w:hAnsi="ＭＳ ゴシック" w:cs="Times New Roman" w:hint="eastAsia"/>
                <w:color w:val="auto"/>
                <w:sz w:val="24"/>
                <w:szCs w:val="24"/>
              </w:rPr>
              <w:t>トラック最大積載量：□</w:t>
            </w:r>
            <w:r w:rsidRPr="005652F5">
              <w:rPr>
                <w:rFonts w:ascii="ＭＳ ゴシック" w:hAnsi="ＭＳ ゴシック" w:cs="Times New Roman"/>
                <w:color w:val="auto"/>
                <w:sz w:val="24"/>
                <w:szCs w:val="24"/>
              </w:rPr>
              <w:t>4t</w:t>
            </w:r>
            <w:r w:rsidRPr="005652F5">
              <w:rPr>
                <w:rFonts w:ascii="ＭＳ ゴシック" w:hAnsi="ＭＳ ゴシック" w:cs="Times New Roman" w:hint="eastAsia"/>
                <w:color w:val="auto"/>
                <w:sz w:val="24"/>
                <w:szCs w:val="24"/>
              </w:rPr>
              <w:t>車以上</w:t>
            </w:r>
            <w:r w:rsidRPr="005652F5">
              <w:rPr>
                <w:rFonts w:ascii="ＭＳ ゴシック" w:hAnsi="ＭＳ ゴシック" w:cs="Times New Roman"/>
                <w:color w:val="auto"/>
                <w:sz w:val="24"/>
                <w:szCs w:val="24"/>
              </w:rPr>
              <w:t xml:space="preserve"> </w:t>
            </w:r>
            <w:r w:rsidRPr="005652F5">
              <w:rPr>
                <w:rFonts w:ascii="ＭＳ ゴシック" w:hAnsi="ＭＳ ゴシック" w:cs="Times New Roman" w:hint="eastAsia"/>
                <w:color w:val="auto"/>
                <w:sz w:val="24"/>
                <w:szCs w:val="24"/>
              </w:rPr>
              <w:t>□</w:t>
            </w:r>
            <w:r w:rsidRPr="005652F5">
              <w:rPr>
                <w:rFonts w:ascii="ＭＳ ゴシック" w:hAnsi="ＭＳ ゴシック" w:cs="Times New Roman"/>
                <w:color w:val="auto"/>
                <w:sz w:val="24"/>
                <w:szCs w:val="24"/>
              </w:rPr>
              <w:t>10t</w:t>
            </w:r>
            <w:r w:rsidRPr="005652F5">
              <w:rPr>
                <w:rFonts w:ascii="ＭＳ ゴシック" w:hAnsi="ＭＳ ゴシック" w:cs="Times New Roman" w:hint="eastAsia"/>
                <w:color w:val="auto"/>
                <w:sz w:val="24"/>
                <w:szCs w:val="24"/>
              </w:rPr>
              <w:t>車以上</w:t>
            </w:r>
            <w:r w:rsidRPr="005652F5">
              <w:rPr>
                <w:rFonts w:ascii="ＭＳ ゴシック" w:hAnsi="ＭＳ ゴシック" w:cs="Times New Roman"/>
                <w:color w:val="auto"/>
                <w:sz w:val="24"/>
                <w:szCs w:val="24"/>
              </w:rPr>
              <w:t xml:space="preserve"> </w:t>
            </w:r>
            <w:r w:rsidRPr="005652F5">
              <w:rPr>
                <w:rFonts w:ascii="ＭＳ ゴシック" w:hAnsi="ＭＳ ゴシック" w:cs="Times New Roman" w:hint="eastAsia"/>
                <w:color w:val="auto"/>
                <w:sz w:val="24"/>
                <w:szCs w:val="24"/>
              </w:rPr>
              <w:t>□</w:t>
            </w:r>
            <w:r w:rsidRPr="005652F5">
              <w:rPr>
                <w:rFonts w:ascii="ＭＳ ゴシック" w:hAnsi="ＭＳ ゴシック" w:cs="Times New Roman"/>
                <w:color w:val="auto"/>
                <w:sz w:val="24"/>
                <w:szCs w:val="24"/>
              </w:rPr>
              <w:t>20t</w:t>
            </w:r>
            <w:r w:rsidRPr="005652F5">
              <w:rPr>
                <w:rFonts w:ascii="ＭＳ ゴシック" w:hAnsi="ＭＳ ゴシック" w:cs="Times New Roman" w:hint="eastAsia"/>
                <w:color w:val="auto"/>
                <w:sz w:val="24"/>
                <w:szCs w:val="24"/>
              </w:rPr>
              <w:t>車以上</w:t>
            </w:r>
          </w:p>
          <w:p w14:paraId="7CD9CC7E" w14:textId="77777777" w:rsidR="003972E8" w:rsidRPr="005652F5" w:rsidRDefault="003972E8" w:rsidP="003972E8">
            <w:pPr>
              <w:pStyle w:val="a3"/>
              <w:suppressAutoHyphens/>
              <w:kinsoku w:val="0"/>
              <w:wordWrap w:val="0"/>
              <w:autoSpaceDE w:val="0"/>
              <w:autoSpaceDN w:val="0"/>
              <w:spacing w:line="396" w:lineRule="atLeast"/>
              <w:ind w:firstLineChars="400" w:firstLine="960"/>
              <w:jc w:val="left"/>
              <w:rPr>
                <w:rFonts w:ascii="ＭＳ ゴシック" w:cs="Times New Roman"/>
                <w:color w:val="auto"/>
                <w:sz w:val="24"/>
                <w:szCs w:val="24"/>
              </w:rPr>
            </w:pPr>
            <w:r w:rsidRPr="005652F5">
              <w:rPr>
                <w:rFonts w:ascii="ＭＳ ゴシック" w:hAnsi="ＭＳ ゴシック" w:cs="Times New Roman" w:hint="eastAsia"/>
                <w:color w:val="auto"/>
                <w:sz w:val="24"/>
                <w:szCs w:val="24"/>
              </w:rPr>
              <w:t>輸送距離：□</w:t>
            </w:r>
            <w:r w:rsidRPr="005652F5">
              <w:rPr>
                <w:rFonts w:ascii="ＭＳ ゴシック" w:hAnsi="ＭＳ ゴシック" w:cs="Times New Roman"/>
                <w:color w:val="auto"/>
                <w:sz w:val="24"/>
                <w:szCs w:val="24"/>
              </w:rPr>
              <w:t>10km</w:t>
            </w:r>
            <w:r w:rsidRPr="005652F5">
              <w:rPr>
                <w:rFonts w:ascii="ＭＳ ゴシック" w:hAnsi="ＭＳ ゴシック" w:cs="Times New Roman" w:hint="eastAsia"/>
                <w:color w:val="auto"/>
                <w:sz w:val="24"/>
                <w:szCs w:val="24"/>
              </w:rPr>
              <w:t>以下</w:t>
            </w:r>
            <w:r w:rsidRPr="005652F5">
              <w:rPr>
                <w:rFonts w:ascii="ＭＳ ゴシック" w:hAnsi="ＭＳ ゴシック" w:cs="Times New Roman"/>
                <w:color w:val="auto"/>
                <w:sz w:val="24"/>
                <w:szCs w:val="24"/>
              </w:rPr>
              <w:t xml:space="preserve"> </w:t>
            </w:r>
            <w:r w:rsidRPr="005652F5">
              <w:rPr>
                <w:rFonts w:ascii="ＭＳ ゴシック" w:hAnsi="ＭＳ ゴシック" w:cs="Times New Roman" w:hint="eastAsia"/>
                <w:color w:val="auto"/>
                <w:sz w:val="24"/>
                <w:szCs w:val="24"/>
              </w:rPr>
              <w:t>□</w:t>
            </w:r>
            <w:r w:rsidRPr="005652F5">
              <w:rPr>
                <w:rFonts w:ascii="ＭＳ ゴシック" w:hAnsi="ＭＳ ゴシック" w:cs="Times New Roman"/>
                <w:color w:val="auto"/>
                <w:sz w:val="24"/>
                <w:szCs w:val="24"/>
              </w:rPr>
              <w:t>20km</w:t>
            </w:r>
            <w:r w:rsidRPr="005652F5">
              <w:rPr>
                <w:rFonts w:ascii="ＭＳ ゴシック" w:hAnsi="ＭＳ ゴシック" w:cs="Times New Roman" w:hint="eastAsia"/>
                <w:color w:val="auto"/>
                <w:sz w:val="24"/>
                <w:szCs w:val="24"/>
              </w:rPr>
              <w:t>以下</w:t>
            </w:r>
            <w:r w:rsidRPr="005652F5">
              <w:rPr>
                <w:rFonts w:ascii="ＭＳ ゴシック" w:hAnsi="ＭＳ ゴシック" w:cs="Times New Roman"/>
                <w:color w:val="auto"/>
                <w:sz w:val="24"/>
                <w:szCs w:val="24"/>
              </w:rPr>
              <w:t xml:space="preserve"> </w:t>
            </w:r>
            <w:r w:rsidRPr="005652F5">
              <w:rPr>
                <w:rFonts w:ascii="ＭＳ ゴシック" w:hAnsi="ＭＳ ゴシック" w:cs="Times New Roman" w:hint="eastAsia"/>
                <w:color w:val="auto"/>
                <w:sz w:val="24"/>
                <w:szCs w:val="24"/>
              </w:rPr>
              <w:t>□</w:t>
            </w:r>
            <w:r w:rsidRPr="005652F5">
              <w:rPr>
                <w:rFonts w:ascii="ＭＳ ゴシック" w:hAnsi="ＭＳ ゴシック" w:cs="Times New Roman"/>
                <w:color w:val="auto"/>
                <w:sz w:val="24"/>
                <w:szCs w:val="24"/>
              </w:rPr>
              <w:t>30km</w:t>
            </w:r>
            <w:r w:rsidRPr="005652F5">
              <w:rPr>
                <w:rFonts w:ascii="ＭＳ ゴシック" w:hAnsi="ＭＳ ゴシック" w:cs="Times New Roman" w:hint="eastAsia"/>
                <w:color w:val="auto"/>
                <w:sz w:val="24"/>
                <w:szCs w:val="24"/>
              </w:rPr>
              <w:t>以下</w:t>
            </w:r>
            <w:r w:rsidRPr="005652F5">
              <w:rPr>
                <w:rFonts w:ascii="ＭＳ ゴシック" w:hAnsi="ＭＳ ゴシック" w:cs="Times New Roman"/>
                <w:color w:val="auto"/>
                <w:sz w:val="24"/>
                <w:szCs w:val="24"/>
              </w:rPr>
              <w:t xml:space="preserve"> </w:t>
            </w:r>
            <w:r w:rsidRPr="005652F5">
              <w:rPr>
                <w:rFonts w:ascii="ＭＳ ゴシック" w:hAnsi="ＭＳ ゴシック" w:cs="Times New Roman" w:hint="eastAsia"/>
                <w:color w:val="auto"/>
                <w:sz w:val="24"/>
                <w:szCs w:val="24"/>
              </w:rPr>
              <w:t>□</w:t>
            </w:r>
            <w:r w:rsidRPr="005652F5">
              <w:rPr>
                <w:rFonts w:ascii="ＭＳ ゴシック" w:hAnsi="ＭＳ ゴシック" w:cs="Times New Roman"/>
                <w:color w:val="auto"/>
                <w:sz w:val="24"/>
                <w:szCs w:val="24"/>
              </w:rPr>
              <w:t>40km</w:t>
            </w:r>
            <w:r w:rsidRPr="005652F5">
              <w:rPr>
                <w:rFonts w:ascii="ＭＳ ゴシック" w:hAnsi="ＭＳ ゴシック" w:cs="Times New Roman" w:hint="eastAsia"/>
                <w:color w:val="auto"/>
                <w:sz w:val="24"/>
                <w:szCs w:val="24"/>
              </w:rPr>
              <w:t>以下</w:t>
            </w:r>
            <w:r w:rsidRPr="005652F5">
              <w:rPr>
                <w:rFonts w:ascii="ＭＳ ゴシック" w:hAnsi="ＭＳ ゴシック" w:cs="Times New Roman"/>
                <w:color w:val="auto"/>
                <w:sz w:val="24"/>
                <w:szCs w:val="24"/>
              </w:rPr>
              <w:t xml:space="preserve"> </w:t>
            </w:r>
            <w:r w:rsidRPr="005652F5">
              <w:rPr>
                <w:rFonts w:ascii="ＭＳ ゴシック" w:hAnsi="ＭＳ ゴシック" w:cs="Times New Roman" w:hint="eastAsia"/>
                <w:color w:val="auto"/>
                <w:sz w:val="24"/>
                <w:szCs w:val="24"/>
              </w:rPr>
              <w:t>□</w:t>
            </w:r>
            <w:r w:rsidRPr="005652F5">
              <w:rPr>
                <w:rFonts w:ascii="ＭＳ ゴシック" w:hAnsi="ＭＳ ゴシック" w:cs="Times New Roman"/>
                <w:color w:val="auto"/>
                <w:sz w:val="24"/>
                <w:szCs w:val="24"/>
              </w:rPr>
              <w:t>50km</w:t>
            </w:r>
            <w:r w:rsidRPr="005652F5">
              <w:rPr>
                <w:rFonts w:ascii="ＭＳ ゴシック" w:hAnsi="ＭＳ ゴシック" w:cs="Times New Roman" w:hint="eastAsia"/>
                <w:color w:val="auto"/>
                <w:sz w:val="24"/>
                <w:szCs w:val="24"/>
              </w:rPr>
              <w:t>以下</w:t>
            </w:r>
          </w:p>
          <w:p w14:paraId="4A870279" w14:textId="77777777" w:rsidR="003972E8" w:rsidRPr="005652F5" w:rsidRDefault="003972E8" w:rsidP="003972E8">
            <w:pPr>
              <w:pStyle w:val="a3"/>
              <w:suppressAutoHyphens/>
              <w:kinsoku w:val="0"/>
              <w:wordWrap w:val="0"/>
              <w:autoSpaceDE w:val="0"/>
              <w:autoSpaceDN w:val="0"/>
              <w:spacing w:line="396" w:lineRule="atLeast"/>
              <w:ind w:firstLineChars="900" w:firstLine="2160"/>
              <w:jc w:val="left"/>
              <w:rPr>
                <w:rFonts w:asciiTheme="majorEastAsia" w:eastAsiaTheme="majorEastAsia" w:hAnsiTheme="majorEastAsia" w:cs="Times New Roman"/>
                <w:color w:val="auto"/>
                <w:sz w:val="24"/>
                <w:szCs w:val="24"/>
              </w:rPr>
            </w:pPr>
            <w:r w:rsidRPr="005652F5">
              <w:rPr>
                <w:rFonts w:ascii="ＭＳ ゴシック" w:hAnsi="ＭＳ ゴシック" w:cs="Times New Roman" w:hint="eastAsia"/>
                <w:color w:val="auto"/>
                <w:sz w:val="24"/>
                <w:szCs w:val="24"/>
              </w:rPr>
              <w:t>□</w:t>
            </w:r>
            <w:r w:rsidRPr="005652F5">
              <w:rPr>
                <w:rFonts w:ascii="ＭＳ ゴシック" w:hAnsi="ＭＳ ゴシック" w:cs="Times New Roman"/>
                <w:color w:val="auto"/>
                <w:sz w:val="24"/>
                <w:szCs w:val="24"/>
              </w:rPr>
              <w:t>100km</w:t>
            </w:r>
            <w:r w:rsidRPr="005652F5">
              <w:rPr>
                <w:rFonts w:ascii="ＭＳ ゴシック" w:hAnsi="ＭＳ ゴシック" w:cs="Times New Roman" w:hint="eastAsia"/>
                <w:color w:val="auto"/>
                <w:sz w:val="24"/>
                <w:szCs w:val="24"/>
              </w:rPr>
              <w:t>以下</w:t>
            </w:r>
            <w:r w:rsidRPr="005652F5">
              <w:rPr>
                <w:rFonts w:ascii="ＭＳ ゴシック" w:hAnsi="ＭＳ ゴシック" w:cs="Times New Roman"/>
                <w:color w:val="auto"/>
                <w:sz w:val="24"/>
                <w:szCs w:val="24"/>
              </w:rPr>
              <w:t xml:space="preserve"> </w:t>
            </w:r>
            <w:r w:rsidRPr="005652F5">
              <w:rPr>
                <w:rFonts w:ascii="ＭＳ ゴシック" w:hAnsi="ＭＳ ゴシック" w:cs="Times New Roman" w:hint="eastAsia"/>
                <w:color w:val="auto"/>
                <w:sz w:val="24"/>
                <w:szCs w:val="24"/>
              </w:rPr>
              <w:t>□</w:t>
            </w:r>
            <w:r w:rsidRPr="005652F5">
              <w:rPr>
                <w:rFonts w:ascii="ＭＳ ゴシック" w:hAnsi="ＭＳ ゴシック" w:cs="Times New Roman"/>
                <w:color w:val="auto"/>
                <w:sz w:val="24"/>
                <w:szCs w:val="24"/>
              </w:rPr>
              <w:t>150km</w:t>
            </w:r>
            <w:r w:rsidRPr="005652F5">
              <w:rPr>
                <w:rFonts w:ascii="ＭＳ ゴシック" w:hAnsi="ＭＳ ゴシック" w:cs="Times New Roman" w:hint="eastAsia"/>
                <w:color w:val="auto"/>
                <w:sz w:val="24"/>
                <w:szCs w:val="24"/>
              </w:rPr>
              <w:t>以下</w:t>
            </w:r>
            <w:r w:rsidRPr="005652F5">
              <w:rPr>
                <w:rFonts w:ascii="ＭＳ ゴシック" w:hAnsi="ＭＳ ゴシック" w:cs="Times New Roman"/>
                <w:color w:val="auto"/>
                <w:sz w:val="24"/>
                <w:szCs w:val="24"/>
              </w:rPr>
              <w:t xml:space="preserve"> </w:t>
            </w:r>
            <w:r w:rsidRPr="005652F5">
              <w:rPr>
                <w:rFonts w:ascii="ＭＳ ゴシック" w:hAnsi="ＭＳ ゴシック" w:cs="Times New Roman" w:hint="eastAsia"/>
                <w:color w:val="auto"/>
                <w:sz w:val="24"/>
                <w:szCs w:val="24"/>
              </w:rPr>
              <w:t>□</w:t>
            </w:r>
            <w:r w:rsidRPr="005652F5">
              <w:rPr>
                <w:rFonts w:ascii="ＭＳ ゴシック" w:hAnsi="ＭＳ ゴシック" w:cs="Times New Roman"/>
                <w:color w:val="auto"/>
                <w:sz w:val="24"/>
                <w:szCs w:val="24"/>
              </w:rPr>
              <w:t>200km</w:t>
            </w:r>
            <w:r w:rsidRPr="005652F5">
              <w:rPr>
                <w:rFonts w:ascii="ＭＳ ゴシック" w:hAnsi="ＭＳ ゴシック" w:cs="Times New Roman" w:hint="eastAsia"/>
                <w:color w:val="auto"/>
                <w:sz w:val="24"/>
                <w:szCs w:val="24"/>
              </w:rPr>
              <w:t>以下</w:t>
            </w:r>
            <w:r w:rsidRPr="005652F5">
              <w:rPr>
                <w:rFonts w:ascii="ＭＳ ゴシック" w:hAnsi="ＭＳ ゴシック" w:cs="Times New Roman"/>
                <w:color w:val="auto"/>
                <w:sz w:val="24"/>
                <w:szCs w:val="24"/>
              </w:rPr>
              <w:t xml:space="preserve"> </w:t>
            </w:r>
            <w:r w:rsidRPr="005652F5">
              <w:rPr>
                <w:rFonts w:ascii="ＭＳ ゴシック" w:hAnsi="ＭＳ ゴシック" w:cs="Times New Roman" w:hint="eastAsia"/>
                <w:color w:val="auto"/>
                <w:sz w:val="24"/>
                <w:szCs w:val="24"/>
              </w:rPr>
              <w:t>□</w:t>
            </w:r>
            <w:r w:rsidRPr="005652F5">
              <w:rPr>
                <w:rFonts w:ascii="ＭＳ ゴシック" w:hAnsi="ＭＳ ゴシック" w:cs="Times New Roman"/>
                <w:color w:val="auto"/>
                <w:sz w:val="24"/>
                <w:szCs w:val="24"/>
              </w:rPr>
              <w:t>300km</w:t>
            </w:r>
            <w:r w:rsidRPr="005652F5">
              <w:rPr>
                <w:rFonts w:ascii="ＭＳ ゴシック" w:hAnsi="ＭＳ ゴシック" w:cs="Times New Roman" w:hint="eastAsia"/>
                <w:color w:val="auto"/>
                <w:sz w:val="24"/>
                <w:szCs w:val="24"/>
              </w:rPr>
              <w:t>以下</w:t>
            </w:r>
          </w:p>
          <w:p w14:paraId="3876A9CF" w14:textId="77777777" w:rsidR="008B5E05" w:rsidRPr="005652F5" w:rsidRDefault="003972E8" w:rsidP="00A44156">
            <w:pPr>
              <w:pStyle w:val="a3"/>
              <w:suppressAutoHyphens/>
              <w:kinsoku w:val="0"/>
              <w:wordWrap w:val="0"/>
              <w:autoSpaceDE w:val="0"/>
              <w:autoSpaceDN w:val="0"/>
              <w:spacing w:line="396" w:lineRule="atLeast"/>
              <w:ind w:left="240" w:hangingChars="100" w:hanging="240"/>
              <w:jc w:val="left"/>
              <w:rPr>
                <w:rFonts w:asciiTheme="majorEastAsia" w:eastAsiaTheme="majorEastAsia" w:hAnsiTheme="majorEastAsia" w:cs="Times New Roman"/>
                <w:color w:val="auto"/>
                <w:sz w:val="24"/>
                <w:szCs w:val="24"/>
              </w:rPr>
            </w:pPr>
            <w:r w:rsidRPr="005652F5">
              <w:rPr>
                <w:rFonts w:ascii="ＭＳ ゴシック" w:hAnsi="ＭＳ ゴシック" w:cs="Times New Roman" w:hint="eastAsia"/>
                <w:color w:val="auto"/>
                <w:sz w:val="24"/>
                <w:szCs w:val="24"/>
              </w:rPr>
              <w:t>※</w:t>
            </w:r>
            <w:r w:rsidRPr="005652F5">
              <w:rPr>
                <w:rFonts w:ascii="ＭＳ ゴシック" w:hAnsi="ＭＳ ゴシック" w:cs="Times New Roman"/>
                <w:color w:val="auto"/>
                <w:sz w:val="24"/>
                <w:szCs w:val="24"/>
              </w:rPr>
              <w:t xml:space="preserve"> GHG</w:t>
            </w:r>
            <w:r w:rsidRPr="005652F5">
              <w:rPr>
                <w:rFonts w:ascii="ＭＳ ゴシック" w:hAnsi="ＭＳ ゴシック" w:cs="Times New Roman" w:hint="eastAsia"/>
                <w:color w:val="auto"/>
                <w:sz w:val="24"/>
                <w:szCs w:val="24"/>
              </w:rPr>
              <w:t>関連情報の内容については必要に応じて加除する（例えば、製品輸送を行わない場合は「製品輸送区分」の項目は不要）。</w:t>
            </w:r>
          </w:p>
        </w:tc>
      </w:tr>
    </w:tbl>
    <w:p w14:paraId="0272B78B" w14:textId="77777777" w:rsidR="001B4C19" w:rsidRPr="005652F5" w:rsidRDefault="001B4C19" w:rsidP="001B4C19">
      <w:pPr>
        <w:pStyle w:val="a3"/>
        <w:adjustRightInd/>
        <w:rPr>
          <w:rFonts w:asciiTheme="majorEastAsia" w:eastAsiaTheme="majorEastAsia" w:hAnsiTheme="majorEastAsia"/>
          <w:color w:val="auto"/>
          <w:sz w:val="24"/>
          <w:szCs w:val="24"/>
        </w:rPr>
      </w:pPr>
    </w:p>
    <w:p w14:paraId="05F80825" w14:textId="77777777" w:rsidR="001B4C19" w:rsidRPr="005652F5" w:rsidRDefault="008B5E05" w:rsidP="001B4C19">
      <w:pPr>
        <w:pStyle w:val="a3"/>
        <w:adjustRightInd/>
        <w:ind w:left="660" w:hangingChars="300" w:hanging="660"/>
        <w:rPr>
          <w:rFonts w:asciiTheme="majorEastAsia" w:eastAsiaTheme="majorEastAsia" w:hAnsiTheme="majorEastAsia"/>
          <w:color w:val="auto"/>
          <w:sz w:val="22"/>
          <w:szCs w:val="22"/>
        </w:rPr>
      </w:pPr>
      <w:r w:rsidRPr="005652F5">
        <w:rPr>
          <w:rFonts w:asciiTheme="majorEastAsia" w:eastAsiaTheme="majorEastAsia" w:hAnsiTheme="majorEastAsia" w:hint="eastAsia"/>
          <w:color w:val="auto"/>
          <w:sz w:val="22"/>
          <w:szCs w:val="22"/>
        </w:rPr>
        <w:t>注</w:t>
      </w:r>
      <w:r w:rsidR="00DC05CD" w:rsidRPr="005652F5">
        <w:rPr>
          <w:rFonts w:asciiTheme="majorEastAsia" w:eastAsiaTheme="majorEastAsia" w:hAnsiTheme="majorEastAsia" w:hint="eastAsia"/>
          <w:color w:val="auto"/>
          <w:sz w:val="22"/>
          <w:szCs w:val="22"/>
        </w:rPr>
        <w:t>）</w:t>
      </w:r>
      <w:r w:rsidR="001B4C19" w:rsidRPr="005652F5">
        <w:rPr>
          <w:rFonts w:asciiTheme="majorEastAsia" w:eastAsiaTheme="majorEastAsia" w:hAnsiTheme="majorEastAsia" w:hint="eastAsia"/>
          <w:color w:val="auto"/>
          <w:sz w:val="22"/>
          <w:szCs w:val="22"/>
        </w:rPr>
        <w:t>１</w:t>
      </w:r>
      <w:r w:rsidR="001B4C19" w:rsidRPr="005652F5">
        <w:rPr>
          <w:rFonts w:asciiTheme="majorEastAsia" w:eastAsiaTheme="majorEastAsia" w:hAnsiTheme="majorEastAsia"/>
          <w:color w:val="auto"/>
          <w:sz w:val="22"/>
          <w:szCs w:val="22"/>
        </w:rPr>
        <w:t xml:space="preserve"> </w:t>
      </w:r>
      <w:r w:rsidRPr="005652F5">
        <w:rPr>
          <w:rFonts w:asciiTheme="majorEastAsia" w:eastAsiaTheme="majorEastAsia" w:hAnsiTheme="majorEastAsia" w:hint="eastAsia"/>
          <w:color w:val="auto"/>
          <w:sz w:val="22"/>
          <w:szCs w:val="22"/>
        </w:rPr>
        <w:t>なお、本様式の証明書の作成に代え、既存の納品書等に必要な情報（</w:t>
      </w:r>
      <w:r w:rsidR="001B4C19" w:rsidRPr="005652F5">
        <w:rPr>
          <w:rFonts w:asciiTheme="majorEastAsia" w:eastAsiaTheme="majorEastAsia" w:hAnsiTheme="majorEastAsia" w:hint="eastAsia"/>
          <w:color w:val="auto"/>
          <w:sz w:val="22"/>
          <w:szCs w:val="22"/>
        </w:rPr>
        <w:t>道木連認定番号、</w:t>
      </w:r>
      <w:r w:rsidRPr="005652F5">
        <w:rPr>
          <w:rFonts w:asciiTheme="majorEastAsia" w:eastAsiaTheme="majorEastAsia" w:hAnsiTheme="majorEastAsia" w:hint="eastAsia"/>
          <w:color w:val="auto"/>
          <w:sz w:val="22"/>
          <w:szCs w:val="22"/>
        </w:rPr>
        <w:t>間伐材等由来のバイオマスであること等）を追加記載することで証明書とすることも可能です。</w:t>
      </w:r>
    </w:p>
    <w:p w14:paraId="175D3336" w14:textId="77777777" w:rsidR="001B4C19" w:rsidRPr="005652F5" w:rsidRDefault="001B4C19" w:rsidP="001B4C19">
      <w:pPr>
        <w:pStyle w:val="a3"/>
        <w:adjustRightInd/>
        <w:ind w:left="660" w:hangingChars="300" w:hanging="660"/>
        <w:rPr>
          <w:rFonts w:asciiTheme="majorEastAsia" w:eastAsiaTheme="majorEastAsia" w:hAnsiTheme="majorEastAsia"/>
          <w:color w:val="auto"/>
          <w:sz w:val="22"/>
          <w:szCs w:val="22"/>
          <w:u w:val="wave"/>
        </w:rPr>
      </w:pPr>
      <w:r w:rsidRPr="005652F5">
        <w:rPr>
          <w:rFonts w:asciiTheme="majorEastAsia" w:eastAsiaTheme="majorEastAsia" w:hAnsiTheme="majorEastAsia" w:hint="eastAsia"/>
          <w:color w:val="auto"/>
          <w:sz w:val="22"/>
          <w:szCs w:val="22"/>
        </w:rPr>
        <w:t xml:space="preserve">　　２　上記は、間伐材等由来のバイオマスであることの証明の場合の例であり、一般木質バイオマスの証明の場合は、</w:t>
      </w:r>
      <w:r w:rsidRPr="005652F5">
        <w:rPr>
          <w:rFonts w:asciiTheme="majorEastAsia" w:eastAsiaTheme="majorEastAsia" w:hAnsiTheme="majorEastAsia" w:hint="eastAsia"/>
          <w:color w:val="auto"/>
          <w:sz w:val="22"/>
          <w:szCs w:val="22"/>
          <w:u w:val="wave"/>
        </w:rPr>
        <w:t xml:space="preserve">　　　</w:t>
      </w:r>
      <w:r w:rsidRPr="005652F5">
        <w:rPr>
          <w:rFonts w:asciiTheme="majorEastAsia" w:eastAsiaTheme="majorEastAsia" w:hAnsiTheme="majorEastAsia" w:hint="eastAsia"/>
          <w:color w:val="auto"/>
          <w:sz w:val="22"/>
          <w:szCs w:val="22"/>
        </w:rPr>
        <w:t>部分を</w:t>
      </w:r>
      <w:r w:rsidR="006556EC" w:rsidRPr="005652F5">
        <w:rPr>
          <w:rFonts w:asciiTheme="majorEastAsia" w:eastAsiaTheme="majorEastAsia" w:hAnsiTheme="majorEastAsia" w:hint="eastAsia"/>
          <w:color w:val="auto"/>
          <w:sz w:val="22"/>
          <w:szCs w:val="22"/>
        </w:rPr>
        <w:t>「</w:t>
      </w:r>
      <w:r w:rsidRPr="005652F5">
        <w:rPr>
          <w:rFonts w:asciiTheme="majorEastAsia" w:eastAsiaTheme="majorEastAsia" w:hAnsiTheme="majorEastAsia" w:hint="eastAsia"/>
          <w:color w:val="auto"/>
          <w:sz w:val="22"/>
          <w:szCs w:val="22"/>
        </w:rPr>
        <w:t>一般木質バイオマス</w:t>
      </w:r>
      <w:r w:rsidR="006556EC" w:rsidRPr="005652F5">
        <w:rPr>
          <w:rFonts w:asciiTheme="majorEastAsia" w:eastAsiaTheme="majorEastAsia" w:hAnsiTheme="majorEastAsia" w:hint="eastAsia"/>
          <w:color w:val="auto"/>
          <w:sz w:val="22"/>
          <w:szCs w:val="22"/>
        </w:rPr>
        <w:t>」</w:t>
      </w:r>
      <w:r w:rsidRPr="005652F5">
        <w:rPr>
          <w:rFonts w:asciiTheme="majorEastAsia" w:eastAsiaTheme="majorEastAsia" w:hAnsiTheme="majorEastAsia" w:hint="eastAsia"/>
          <w:color w:val="auto"/>
          <w:sz w:val="22"/>
          <w:szCs w:val="22"/>
        </w:rPr>
        <w:t>に置き換えて記載してください</w:t>
      </w:r>
    </w:p>
    <w:p w14:paraId="6D8258D3" w14:textId="77777777" w:rsidR="00F00CB5" w:rsidRPr="005652F5" w:rsidRDefault="008B5E05" w:rsidP="001B4C19">
      <w:pPr>
        <w:pStyle w:val="a3"/>
        <w:adjustRightInd/>
        <w:ind w:firstLineChars="200" w:firstLine="480"/>
        <w:rPr>
          <w:rFonts w:asciiTheme="majorEastAsia" w:eastAsiaTheme="majorEastAsia" w:hAnsiTheme="majorEastAsia"/>
          <w:color w:val="auto"/>
          <w:sz w:val="24"/>
          <w:szCs w:val="24"/>
        </w:rPr>
      </w:pPr>
      <w:r w:rsidRPr="005652F5">
        <w:rPr>
          <w:rFonts w:asciiTheme="majorEastAsia" w:eastAsiaTheme="majorEastAsia" w:hAnsiTheme="majorEastAsia" w:cs="Times New Roman"/>
          <w:color w:val="auto"/>
          <w:sz w:val="24"/>
          <w:szCs w:val="24"/>
        </w:rPr>
        <w:br w:type="page"/>
      </w:r>
      <w:r w:rsidR="00B2122D" w:rsidRPr="005652F5">
        <w:rPr>
          <w:rFonts w:asciiTheme="majorEastAsia" w:eastAsiaTheme="majorEastAsia" w:hAnsiTheme="majorEastAsia" w:hint="eastAsia"/>
          <w:color w:val="auto"/>
          <w:sz w:val="24"/>
          <w:szCs w:val="24"/>
        </w:rPr>
        <w:lastRenderedPageBreak/>
        <w:t>別記第５号</w:t>
      </w:r>
      <w:r w:rsidR="00B2122D" w:rsidRPr="005652F5">
        <w:rPr>
          <w:rFonts w:asciiTheme="majorEastAsia" w:eastAsiaTheme="majorEastAsia" w:hAnsiTheme="majorEastAsia"/>
          <w:color w:val="auto"/>
          <w:sz w:val="24"/>
          <w:szCs w:val="24"/>
        </w:rPr>
        <w:t xml:space="preserve"> </w:t>
      </w:r>
      <w:r w:rsidR="00B2122D" w:rsidRPr="005652F5">
        <w:rPr>
          <w:rFonts w:asciiTheme="majorEastAsia" w:eastAsiaTheme="majorEastAsia" w:hAnsiTheme="majorEastAsia" w:hint="eastAsia"/>
          <w:color w:val="auto"/>
          <w:sz w:val="24"/>
          <w:szCs w:val="24"/>
        </w:rPr>
        <w:t>様式</w:t>
      </w:r>
    </w:p>
    <w:p w14:paraId="3C968CC7" w14:textId="77777777" w:rsidR="00DC67CC" w:rsidRPr="005652F5" w:rsidRDefault="00DC67CC">
      <w:pPr>
        <w:pStyle w:val="a3"/>
        <w:adjustRightInd/>
        <w:rPr>
          <w:rFonts w:asciiTheme="majorEastAsia" w:eastAsiaTheme="majorEastAsia" w:hAnsiTheme="majorEastAsia"/>
          <w:color w:val="auto"/>
          <w:sz w:val="24"/>
          <w:szCs w:val="24"/>
        </w:rPr>
      </w:pPr>
    </w:p>
    <w:p w14:paraId="76A382BC" w14:textId="77777777" w:rsidR="001265A3" w:rsidRPr="005652F5" w:rsidRDefault="001265A3" w:rsidP="001265A3">
      <w:pPr>
        <w:suppressAutoHyphens w:val="0"/>
        <w:kinsoku/>
        <w:wordWrap/>
        <w:autoSpaceDE/>
        <w:autoSpaceDN/>
        <w:adjustRightInd/>
        <w:jc w:val="center"/>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木質バイオマスの取扱実績報告</w:t>
      </w:r>
      <w:r w:rsidRPr="005652F5">
        <w:rPr>
          <w:rFonts w:asciiTheme="majorEastAsia" w:eastAsiaTheme="majorEastAsia" w:hAnsiTheme="majorEastAsia" w:cs="ＭＳ ゴシック"/>
          <w:color w:val="auto"/>
        </w:rPr>
        <w:t xml:space="preserve"> </w:t>
      </w:r>
    </w:p>
    <w:p w14:paraId="79DB5B55" w14:textId="77777777" w:rsidR="008B5E05" w:rsidRPr="005652F5" w:rsidRDefault="008B5E05">
      <w:pPr>
        <w:pStyle w:val="a3"/>
        <w:adjustRightInd/>
        <w:rPr>
          <w:rFonts w:asciiTheme="majorEastAsia" w:eastAsiaTheme="majorEastAsia" w:hAnsiTheme="majorEastAsia" w:cs="Times New Roman"/>
          <w:color w:val="auto"/>
          <w:sz w:val="24"/>
          <w:szCs w:val="24"/>
        </w:rPr>
      </w:pPr>
    </w:p>
    <w:p w14:paraId="6F4BC197" w14:textId="77777777" w:rsidR="008B5E05" w:rsidRPr="005652F5" w:rsidRDefault="00A44156">
      <w:pPr>
        <w:suppressAutoHyphens w:val="0"/>
        <w:kinsoku/>
        <w:autoSpaceDE/>
        <w:autoSpaceDN/>
        <w:adjustRightInd/>
        <w:jc w:val="right"/>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令和</w:t>
      </w:r>
      <w:r w:rsidR="008B5E05" w:rsidRPr="005652F5">
        <w:rPr>
          <w:rFonts w:asciiTheme="majorEastAsia" w:eastAsiaTheme="majorEastAsia" w:hAnsiTheme="majorEastAsia" w:cs="ＭＳ ゴシック"/>
          <w:color w:val="auto"/>
        </w:rPr>
        <w:t xml:space="preserve"> </w:t>
      </w:r>
      <w:r w:rsidR="00D737DD" w:rsidRPr="005652F5">
        <w:rPr>
          <w:rFonts w:asciiTheme="majorEastAsia" w:eastAsiaTheme="majorEastAsia" w:hAnsiTheme="majorEastAsia" w:cs="ＭＳ ゴシック" w:hint="eastAsia"/>
          <w:color w:val="auto"/>
        </w:rPr>
        <w:t xml:space="preserve">　</w:t>
      </w:r>
      <w:r w:rsidR="008B5E05" w:rsidRPr="005652F5">
        <w:rPr>
          <w:rFonts w:asciiTheme="majorEastAsia" w:eastAsiaTheme="majorEastAsia" w:hAnsiTheme="majorEastAsia" w:cs="ＭＳ ゴシック" w:hint="eastAsia"/>
          <w:color w:val="auto"/>
        </w:rPr>
        <w:t>年</w:t>
      </w:r>
      <w:r w:rsidR="00D737DD" w:rsidRPr="005652F5">
        <w:rPr>
          <w:rFonts w:asciiTheme="majorEastAsia" w:eastAsiaTheme="majorEastAsia" w:hAnsiTheme="majorEastAsia" w:cs="ＭＳ ゴシック" w:hint="eastAsia"/>
          <w:color w:val="auto"/>
        </w:rPr>
        <w:t xml:space="preserve">　</w:t>
      </w:r>
      <w:r w:rsidR="008B5E05" w:rsidRPr="005652F5">
        <w:rPr>
          <w:rFonts w:asciiTheme="majorEastAsia" w:eastAsiaTheme="majorEastAsia" w:hAnsiTheme="majorEastAsia" w:cs="ＭＳ ゴシック"/>
          <w:color w:val="auto"/>
        </w:rPr>
        <w:t xml:space="preserve"> </w:t>
      </w:r>
      <w:r w:rsidR="008B5E05" w:rsidRPr="005652F5">
        <w:rPr>
          <w:rFonts w:asciiTheme="majorEastAsia" w:eastAsiaTheme="majorEastAsia" w:hAnsiTheme="majorEastAsia" w:cs="ＭＳ ゴシック" w:hint="eastAsia"/>
          <w:color w:val="auto"/>
        </w:rPr>
        <w:t>月</w:t>
      </w:r>
      <w:r w:rsidR="00D737DD" w:rsidRPr="005652F5">
        <w:rPr>
          <w:rFonts w:asciiTheme="majorEastAsia" w:eastAsiaTheme="majorEastAsia" w:hAnsiTheme="majorEastAsia" w:cs="ＭＳ ゴシック" w:hint="eastAsia"/>
          <w:color w:val="auto"/>
        </w:rPr>
        <w:t xml:space="preserve">　</w:t>
      </w:r>
      <w:r w:rsidR="008B5E05" w:rsidRPr="005652F5">
        <w:rPr>
          <w:rFonts w:asciiTheme="majorEastAsia" w:eastAsiaTheme="majorEastAsia" w:hAnsiTheme="majorEastAsia" w:cs="ＭＳ ゴシック"/>
          <w:color w:val="auto"/>
        </w:rPr>
        <w:t xml:space="preserve"> </w:t>
      </w:r>
      <w:r w:rsidR="008B5E05" w:rsidRPr="005652F5">
        <w:rPr>
          <w:rFonts w:asciiTheme="majorEastAsia" w:eastAsiaTheme="majorEastAsia" w:hAnsiTheme="majorEastAsia" w:cs="ＭＳ ゴシック" w:hint="eastAsia"/>
          <w:color w:val="auto"/>
        </w:rPr>
        <w:t>日</w:t>
      </w:r>
      <w:r w:rsidR="008B5E05" w:rsidRPr="005652F5">
        <w:rPr>
          <w:rFonts w:asciiTheme="majorEastAsia" w:eastAsiaTheme="majorEastAsia" w:hAnsiTheme="majorEastAsia" w:cs="ＭＳ ゴシック"/>
          <w:color w:val="auto"/>
        </w:rPr>
        <w:t xml:space="preserve"> </w:t>
      </w:r>
    </w:p>
    <w:p w14:paraId="484EA57B" w14:textId="77777777" w:rsidR="008B5E05" w:rsidRPr="005652F5" w:rsidRDefault="008B5E05">
      <w:pPr>
        <w:pStyle w:val="a3"/>
        <w:adjustRightInd/>
        <w:rPr>
          <w:rFonts w:asciiTheme="majorEastAsia" w:eastAsiaTheme="majorEastAsia" w:hAnsiTheme="majorEastAsia" w:cs="Times New Roman"/>
          <w:color w:val="auto"/>
          <w:sz w:val="24"/>
          <w:szCs w:val="24"/>
        </w:rPr>
      </w:pPr>
    </w:p>
    <w:p w14:paraId="0C2F419E" w14:textId="77777777" w:rsidR="009B6BFB" w:rsidRPr="005652F5" w:rsidRDefault="00DC67CC" w:rsidP="00D737DD">
      <w:pPr>
        <w:suppressAutoHyphens w:val="0"/>
        <w:kinsoku/>
        <w:wordWrap/>
        <w:autoSpaceDE/>
        <w:autoSpaceDN/>
        <w:adjustRightInd/>
        <w:jc w:val="both"/>
        <w:rPr>
          <w:rFonts w:asciiTheme="majorEastAsia" w:eastAsiaTheme="majorEastAsia" w:hAnsiTheme="majorEastAsia" w:cs="ＭＳ ゴシック"/>
          <w:color w:val="auto"/>
        </w:rPr>
      </w:pPr>
      <w:r w:rsidRPr="005652F5">
        <w:rPr>
          <w:rFonts w:asciiTheme="majorEastAsia" w:eastAsiaTheme="majorEastAsia" w:hAnsiTheme="majorEastAsia" w:cs="ＭＳ ゴシック" w:hint="eastAsia"/>
          <w:color w:val="auto"/>
        </w:rPr>
        <w:t>北海道木材産業協同組合連合会　様</w:t>
      </w:r>
      <w:r w:rsidR="008B5E05" w:rsidRPr="005652F5">
        <w:rPr>
          <w:rFonts w:asciiTheme="majorEastAsia" w:eastAsiaTheme="majorEastAsia" w:hAnsiTheme="majorEastAsia" w:cs="ＭＳ ゴシック"/>
          <w:color w:val="auto"/>
        </w:rPr>
        <w:t xml:space="preserve"> </w:t>
      </w:r>
      <w:r w:rsidR="00D737DD" w:rsidRPr="005652F5">
        <w:rPr>
          <w:rFonts w:asciiTheme="majorEastAsia" w:eastAsiaTheme="majorEastAsia" w:hAnsiTheme="majorEastAsia" w:cs="ＭＳ ゴシック"/>
          <w:color w:val="auto"/>
        </w:rPr>
        <w:t xml:space="preserve"> </w:t>
      </w:r>
    </w:p>
    <w:p w14:paraId="0BF50D63" w14:textId="77777777" w:rsidR="009B6BFB" w:rsidRPr="005652F5" w:rsidRDefault="009B6BFB" w:rsidP="00D737DD">
      <w:pPr>
        <w:suppressAutoHyphens w:val="0"/>
        <w:kinsoku/>
        <w:wordWrap/>
        <w:autoSpaceDE/>
        <w:autoSpaceDN/>
        <w:adjustRightInd/>
        <w:jc w:val="both"/>
        <w:rPr>
          <w:rFonts w:asciiTheme="majorEastAsia" w:eastAsiaTheme="majorEastAsia" w:hAnsiTheme="majorEastAsia" w:cs="ＭＳ ゴシック"/>
          <w:color w:val="auto"/>
        </w:rPr>
      </w:pPr>
    </w:p>
    <w:p w14:paraId="530F5147" w14:textId="77777777" w:rsidR="001265A3" w:rsidRPr="005652F5" w:rsidRDefault="00D737DD" w:rsidP="009B6BFB">
      <w:pPr>
        <w:suppressAutoHyphens w:val="0"/>
        <w:kinsoku/>
        <w:wordWrap/>
        <w:autoSpaceDE/>
        <w:autoSpaceDN/>
        <w:adjustRightInd/>
        <w:ind w:firstLineChars="1600" w:firstLine="3840"/>
        <w:jc w:val="both"/>
        <w:rPr>
          <w:rFonts w:asciiTheme="majorEastAsia" w:eastAsiaTheme="majorEastAsia" w:hAnsiTheme="majorEastAsia" w:cs="ＭＳ ゴシック"/>
          <w:color w:val="auto"/>
        </w:rPr>
      </w:pPr>
      <w:r w:rsidRPr="005652F5">
        <w:rPr>
          <w:rFonts w:asciiTheme="majorEastAsia" w:eastAsiaTheme="majorEastAsia" w:hAnsiTheme="majorEastAsia" w:cs="ＭＳ ゴシック" w:hint="eastAsia"/>
          <w:color w:val="auto"/>
        </w:rPr>
        <w:t>道木連バイオマス</w:t>
      </w:r>
      <w:r w:rsidRPr="005652F5">
        <w:rPr>
          <w:rFonts w:asciiTheme="majorEastAsia" w:eastAsiaTheme="majorEastAsia" w:hAnsiTheme="majorEastAsia" w:cs="ＭＳ ゴシック"/>
          <w:color w:val="auto"/>
        </w:rPr>
        <w:t xml:space="preserve"> </w:t>
      </w:r>
      <w:r w:rsidRPr="005652F5">
        <w:rPr>
          <w:rFonts w:asciiTheme="majorEastAsia" w:eastAsiaTheme="majorEastAsia" w:hAnsiTheme="majorEastAsia" w:cs="ＭＳ ゴシック" w:hint="eastAsia"/>
          <w:color w:val="auto"/>
        </w:rPr>
        <w:t xml:space="preserve">第　　　　　号　</w:t>
      </w:r>
      <w:r w:rsidR="001265A3" w:rsidRPr="005652F5">
        <w:rPr>
          <w:rFonts w:asciiTheme="majorEastAsia" w:eastAsiaTheme="majorEastAsia" w:hAnsiTheme="majorEastAsia" w:hint="eastAsia"/>
          <w:color w:val="auto"/>
        </w:rPr>
        <w:t xml:space="preserve">　　</w:t>
      </w:r>
    </w:p>
    <w:p w14:paraId="0DADE11F" w14:textId="77777777" w:rsidR="001265A3" w:rsidRPr="005652F5" w:rsidRDefault="001265A3" w:rsidP="001265A3">
      <w:pPr>
        <w:suppressAutoHyphens w:val="0"/>
        <w:kinsoku/>
        <w:wordWrap/>
        <w:autoSpaceDE/>
        <w:autoSpaceDN/>
        <w:adjustRightInd/>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 xml:space="preserve">　　　　　　　　　　　　　　　</w:t>
      </w:r>
      <w:r w:rsidR="00D737DD" w:rsidRPr="005652F5">
        <w:rPr>
          <w:rFonts w:asciiTheme="majorEastAsia" w:eastAsiaTheme="majorEastAsia" w:hAnsiTheme="majorEastAsia" w:cs="ＭＳ ゴシック" w:hint="eastAsia"/>
          <w:color w:val="auto"/>
        </w:rPr>
        <w:t xml:space="preserve">　　</w:t>
      </w:r>
      <w:r w:rsidRPr="005652F5">
        <w:rPr>
          <w:rFonts w:asciiTheme="majorEastAsia" w:eastAsiaTheme="majorEastAsia" w:hAnsiTheme="majorEastAsia" w:cs="ＭＳ ゴシック" w:hint="eastAsia"/>
          <w:color w:val="auto"/>
        </w:rPr>
        <w:t>〒</w:t>
      </w:r>
    </w:p>
    <w:p w14:paraId="62A20AF2" w14:textId="77777777" w:rsidR="001265A3" w:rsidRPr="005652F5" w:rsidRDefault="001265A3" w:rsidP="00D737DD">
      <w:pPr>
        <w:suppressAutoHyphens w:val="0"/>
        <w:kinsoku/>
        <w:wordWrap/>
        <w:autoSpaceDE/>
        <w:autoSpaceDN/>
        <w:adjustRightInd/>
        <w:spacing w:line="360" w:lineRule="auto"/>
        <w:ind w:firstLineChars="1600" w:firstLine="3840"/>
        <w:jc w:val="both"/>
        <w:rPr>
          <w:rFonts w:asciiTheme="majorEastAsia" w:eastAsiaTheme="majorEastAsia" w:hAnsiTheme="majorEastAsia"/>
          <w:color w:val="auto"/>
          <w:u w:val="single"/>
        </w:rPr>
      </w:pPr>
      <w:r w:rsidRPr="005652F5">
        <w:rPr>
          <w:rFonts w:asciiTheme="majorEastAsia" w:eastAsiaTheme="majorEastAsia" w:hAnsiTheme="majorEastAsia" w:cs="ＭＳ ゴシック" w:hint="eastAsia"/>
          <w:color w:val="auto"/>
        </w:rPr>
        <w:t>住所</w:t>
      </w:r>
      <w:r w:rsidRPr="005652F5">
        <w:rPr>
          <w:rFonts w:asciiTheme="majorEastAsia" w:eastAsiaTheme="majorEastAsia" w:hAnsiTheme="majorEastAsia" w:cs="ＭＳ ゴシック"/>
          <w:color w:val="auto"/>
        </w:rPr>
        <w:t xml:space="preserve"> </w:t>
      </w:r>
      <w:r w:rsidRPr="005652F5">
        <w:rPr>
          <w:rFonts w:asciiTheme="majorEastAsia" w:eastAsiaTheme="majorEastAsia" w:hAnsiTheme="majorEastAsia" w:cs="ＭＳ ゴシック" w:hint="eastAsia"/>
          <w:color w:val="auto"/>
          <w:u w:val="single"/>
        </w:rPr>
        <w:t xml:space="preserve">　　　　　　　　　　　　　　　　　　　　</w:t>
      </w:r>
    </w:p>
    <w:p w14:paraId="7D8AD7F4" w14:textId="77777777" w:rsidR="001265A3" w:rsidRPr="005652F5" w:rsidRDefault="001265A3" w:rsidP="00D737DD">
      <w:pPr>
        <w:suppressAutoHyphens w:val="0"/>
        <w:kinsoku/>
        <w:wordWrap/>
        <w:autoSpaceDE/>
        <w:autoSpaceDN/>
        <w:adjustRightInd/>
        <w:spacing w:line="360" w:lineRule="auto"/>
        <w:ind w:firstLineChars="1600" w:firstLine="3840"/>
        <w:jc w:val="both"/>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名称</w:t>
      </w:r>
      <w:r w:rsidRPr="005652F5">
        <w:rPr>
          <w:rFonts w:asciiTheme="majorEastAsia" w:eastAsiaTheme="majorEastAsia" w:hAnsiTheme="majorEastAsia" w:cs="ＭＳ ゴシック"/>
          <w:color w:val="auto"/>
        </w:rPr>
        <w:t xml:space="preserve"> </w:t>
      </w:r>
      <w:r w:rsidRPr="005652F5">
        <w:rPr>
          <w:rFonts w:asciiTheme="majorEastAsia" w:eastAsiaTheme="majorEastAsia" w:hAnsiTheme="majorEastAsia" w:cs="ＭＳ ゴシック" w:hint="eastAsia"/>
          <w:color w:val="auto"/>
          <w:u w:val="single"/>
        </w:rPr>
        <w:t xml:space="preserve">　　　　　　　　　　　　　　　　　　　　</w:t>
      </w:r>
    </w:p>
    <w:p w14:paraId="528B9703" w14:textId="77777777" w:rsidR="001265A3" w:rsidRPr="005652F5" w:rsidRDefault="001265A3" w:rsidP="00D737DD">
      <w:pPr>
        <w:suppressAutoHyphens w:val="0"/>
        <w:kinsoku/>
        <w:wordWrap/>
        <w:autoSpaceDE/>
        <w:autoSpaceDN/>
        <w:adjustRightInd/>
        <w:spacing w:line="360" w:lineRule="auto"/>
        <w:ind w:firstLineChars="1600" w:firstLine="3840"/>
        <w:jc w:val="both"/>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代表者職・氏名</w:t>
      </w:r>
      <w:r w:rsidRPr="005652F5">
        <w:rPr>
          <w:rFonts w:asciiTheme="majorEastAsia" w:eastAsiaTheme="majorEastAsia" w:hAnsiTheme="majorEastAsia" w:cs="ＭＳ ゴシック"/>
          <w:color w:val="auto"/>
        </w:rPr>
        <w:t xml:space="preserve"> </w:t>
      </w:r>
      <w:r w:rsidRPr="005652F5">
        <w:rPr>
          <w:rFonts w:asciiTheme="majorEastAsia" w:eastAsiaTheme="majorEastAsia" w:hAnsiTheme="majorEastAsia" w:cs="ＭＳ ゴシック" w:hint="eastAsia"/>
          <w:color w:val="auto"/>
          <w:u w:val="single"/>
        </w:rPr>
        <w:t xml:space="preserve">　　　　　　　　　　　　　　　</w:t>
      </w:r>
    </w:p>
    <w:p w14:paraId="502D332B" w14:textId="77777777" w:rsidR="008B5E05" w:rsidRPr="005652F5" w:rsidRDefault="008B5E05">
      <w:pPr>
        <w:suppressAutoHyphens w:val="0"/>
        <w:kinsoku/>
        <w:wordWrap/>
        <w:autoSpaceDE/>
        <w:autoSpaceDN/>
        <w:adjustRightInd/>
        <w:jc w:val="center"/>
        <w:rPr>
          <w:rFonts w:asciiTheme="majorEastAsia" w:eastAsiaTheme="majorEastAsia" w:hAnsiTheme="majorEastAsia"/>
          <w:color w:val="auto"/>
        </w:rPr>
      </w:pPr>
    </w:p>
    <w:p w14:paraId="7110D3BB" w14:textId="77777777" w:rsidR="008B5E05" w:rsidRPr="005652F5" w:rsidRDefault="008B5E05">
      <w:pPr>
        <w:pStyle w:val="a3"/>
        <w:adjustRightInd/>
        <w:rPr>
          <w:rFonts w:asciiTheme="majorEastAsia" w:eastAsiaTheme="majorEastAsia" w:hAnsiTheme="majorEastAsia" w:cs="Times New Roman"/>
          <w:color w:val="auto"/>
          <w:sz w:val="24"/>
          <w:szCs w:val="24"/>
        </w:rPr>
      </w:pPr>
    </w:p>
    <w:p w14:paraId="2D97A858" w14:textId="77777777" w:rsidR="008B5E05" w:rsidRPr="005652F5" w:rsidRDefault="008B5E05">
      <w:pPr>
        <w:suppressAutoHyphens w:val="0"/>
        <w:kinsoku/>
        <w:wordWrap/>
        <w:autoSpaceDE/>
        <w:autoSpaceDN/>
        <w:adjustRightInd/>
        <w:ind w:firstLine="240"/>
        <w:jc w:val="both"/>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発電利用に供する木質バイオマスの証明に係る事業者認定実施要領第八により、下記のとおり間伐材等由来のバイオマス又は一般木質バイオマスの取扱実績を報告します。</w:t>
      </w:r>
    </w:p>
    <w:p w14:paraId="2E21F1BD" w14:textId="77777777" w:rsidR="008B5E05" w:rsidRPr="005652F5" w:rsidRDefault="008B5E05">
      <w:pPr>
        <w:pStyle w:val="a3"/>
        <w:adjustRightInd/>
        <w:rPr>
          <w:rFonts w:asciiTheme="majorEastAsia" w:eastAsiaTheme="majorEastAsia" w:hAnsiTheme="majorEastAsia" w:cs="Times New Roman"/>
          <w:color w:val="auto"/>
          <w:sz w:val="24"/>
          <w:szCs w:val="24"/>
        </w:rPr>
      </w:pPr>
    </w:p>
    <w:p w14:paraId="6743BB38" w14:textId="77777777" w:rsidR="008B5E05" w:rsidRPr="005652F5" w:rsidRDefault="008B5E05" w:rsidP="003C0ACF">
      <w:pPr>
        <w:suppressAutoHyphens w:val="0"/>
        <w:kinsoku/>
        <w:wordWrap/>
        <w:autoSpaceDE/>
        <w:autoSpaceDN/>
        <w:adjustRightInd/>
        <w:ind w:firstLine="240"/>
        <w:jc w:val="center"/>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記</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63"/>
        <w:gridCol w:w="4296"/>
      </w:tblGrid>
      <w:tr w:rsidR="008B5E05" w:rsidRPr="005652F5" w14:paraId="4978B381" w14:textId="77777777" w:rsidTr="00D737DD">
        <w:tc>
          <w:tcPr>
            <w:tcW w:w="5263" w:type="dxa"/>
            <w:tcBorders>
              <w:top w:val="single" w:sz="4" w:space="0" w:color="000000"/>
              <w:left w:val="single" w:sz="4" w:space="0" w:color="000000"/>
              <w:bottom w:val="nil"/>
              <w:right w:val="single" w:sz="4" w:space="0" w:color="000000"/>
            </w:tcBorders>
          </w:tcPr>
          <w:p w14:paraId="2C725233" w14:textId="77777777" w:rsidR="008B5E05" w:rsidRPr="005652F5" w:rsidRDefault="008B5E05">
            <w:pPr>
              <w:pStyle w:val="a3"/>
              <w:suppressAutoHyphens/>
              <w:kinsoku w:val="0"/>
              <w:wordWrap w:val="0"/>
              <w:autoSpaceDE w:val="0"/>
              <w:autoSpaceDN w:val="0"/>
              <w:spacing w:line="396" w:lineRule="atLeast"/>
              <w:jc w:val="left"/>
              <w:rPr>
                <w:rFonts w:asciiTheme="majorEastAsia" w:eastAsiaTheme="majorEastAsia" w:hAnsiTheme="majorEastAsia" w:cs="Times New Roman"/>
                <w:color w:val="auto"/>
                <w:spacing w:val="-16"/>
                <w:sz w:val="24"/>
                <w:szCs w:val="24"/>
              </w:rPr>
            </w:pPr>
            <w:r w:rsidRPr="005652F5">
              <w:rPr>
                <w:rFonts w:asciiTheme="majorEastAsia" w:eastAsiaTheme="majorEastAsia" w:hAnsiTheme="majorEastAsia" w:cs="Times New Roman"/>
                <w:color w:val="auto"/>
                <w:spacing w:val="-16"/>
                <w:sz w:val="24"/>
                <w:szCs w:val="24"/>
              </w:rPr>
              <w:t xml:space="preserve"> </w:t>
            </w:r>
            <w:r w:rsidRPr="005652F5">
              <w:rPr>
                <w:rFonts w:asciiTheme="majorEastAsia" w:eastAsiaTheme="majorEastAsia" w:hAnsiTheme="majorEastAsia" w:hint="eastAsia"/>
                <w:color w:val="auto"/>
                <w:spacing w:val="-16"/>
                <w:sz w:val="24"/>
                <w:szCs w:val="24"/>
              </w:rPr>
              <w:t>１．</w:t>
            </w:r>
            <w:r w:rsidR="0006326F" w:rsidRPr="005652F5">
              <w:rPr>
                <w:rFonts w:asciiTheme="majorEastAsia" w:eastAsiaTheme="majorEastAsia" w:hAnsiTheme="majorEastAsia" w:hint="eastAsia"/>
                <w:color w:val="auto"/>
                <w:spacing w:val="-16"/>
                <w:sz w:val="24"/>
                <w:szCs w:val="24"/>
              </w:rPr>
              <w:t>期間</w:t>
            </w:r>
          </w:p>
          <w:p w14:paraId="38C835DC" w14:textId="77777777" w:rsidR="008B5E05" w:rsidRPr="005652F5" w:rsidRDefault="008B5E05">
            <w:pPr>
              <w:pStyle w:val="a3"/>
              <w:suppressAutoHyphens/>
              <w:kinsoku w:val="0"/>
              <w:wordWrap w:val="0"/>
              <w:autoSpaceDE w:val="0"/>
              <w:autoSpaceDN w:val="0"/>
              <w:spacing w:line="396" w:lineRule="atLeast"/>
              <w:jc w:val="left"/>
              <w:rPr>
                <w:rFonts w:asciiTheme="majorEastAsia" w:eastAsiaTheme="majorEastAsia" w:hAnsiTheme="majorEastAsia" w:cs="Times New Roman"/>
                <w:color w:val="auto"/>
                <w:spacing w:val="-16"/>
                <w:sz w:val="24"/>
                <w:szCs w:val="24"/>
              </w:rPr>
            </w:pPr>
          </w:p>
        </w:tc>
        <w:tc>
          <w:tcPr>
            <w:tcW w:w="4296" w:type="dxa"/>
            <w:tcBorders>
              <w:top w:val="single" w:sz="4" w:space="0" w:color="000000"/>
              <w:left w:val="single" w:sz="4" w:space="0" w:color="000000"/>
              <w:bottom w:val="nil"/>
              <w:right w:val="single" w:sz="4" w:space="0" w:color="000000"/>
            </w:tcBorders>
          </w:tcPr>
          <w:p w14:paraId="73C70FC3" w14:textId="77777777" w:rsidR="008B5E05" w:rsidRPr="005652F5" w:rsidRDefault="000A186D" w:rsidP="00391BC0">
            <w:pPr>
              <w:pStyle w:val="a3"/>
              <w:suppressAutoHyphens/>
              <w:kinsoku w:val="0"/>
              <w:autoSpaceDE w:val="0"/>
              <w:autoSpaceDN w:val="0"/>
              <w:spacing w:line="396" w:lineRule="atLeast"/>
              <w:rPr>
                <w:rFonts w:asciiTheme="majorEastAsia" w:eastAsiaTheme="majorEastAsia" w:hAnsiTheme="majorEastAsia" w:cs="Times New Roman"/>
                <w:color w:val="auto"/>
                <w:sz w:val="24"/>
                <w:szCs w:val="24"/>
              </w:rPr>
            </w:pPr>
            <w:r>
              <w:rPr>
                <w:rFonts w:asciiTheme="majorEastAsia" w:eastAsiaTheme="majorEastAsia" w:hAnsiTheme="majorEastAsia" w:hint="eastAsia"/>
                <w:color w:val="auto"/>
                <w:sz w:val="24"/>
                <w:szCs w:val="24"/>
              </w:rPr>
              <w:t>令和</w:t>
            </w:r>
            <w:r w:rsidR="00391BC0" w:rsidRPr="005652F5">
              <w:rPr>
                <w:rFonts w:asciiTheme="majorEastAsia" w:eastAsiaTheme="majorEastAsia" w:hAnsiTheme="majorEastAsia" w:hint="eastAsia"/>
                <w:color w:val="auto"/>
                <w:sz w:val="24"/>
                <w:szCs w:val="24"/>
              </w:rPr>
              <w:t xml:space="preserve">　　</w:t>
            </w:r>
            <w:r w:rsidR="008B5E05" w:rsidRPr="005652F5">
              <w:rPr>
                <w:rFonts w:asciiTheme="majorEastAsia" w:eastAsiaTheme="majorEastAsia" w:hAnsiTheme="majorEastAsia" w:hint="eastAsia"/>
                <w:color w:val="auto"/>
                <w:sz w:val="24"/>
                <w:szCs w:val="24"/>
              </w:rPr>
              <w:t>年</w:t>
            </w:r>
            <w:r w:rsidR="008B5E05" w:rsidRPr="005652F5">
              <w:rPr>
                <w:rFonts w:asciiTheme="majorEastAsia" w:eastAsiaTheme="majorEastAsia" w:hAnsiTheme="majorEastAsia"/>
                <w:color w:val="auto"/>
                <w:sz w:val="24"/>
                <w:szCs w:val="24"/>
              </w:rPr>
              <w:t xml:space="preserve"> </w:t>
            </w:r>
            <w:r w:rsidR="008B5E05" w:rsidRPr="005652F5">
              <w:rPr>
                <w:rFonts w:asciiTheme="majorEastAsia" w:eastAsiaTheme="majorEastAsia" w:hAnsiTheme="majorEastAsia" w:hint="eastAsia"/>
                <w:color w:val="auto"/>
                <w:sz w:val="24"/>
                <w:szCs w:val="24"/>
              </w:rPr>
              <w:t>４月</w:t>
            </w:r>
            <w:r w:rsidR="00391BC0" w:rsidRPr="005652F5">
              <w:rPr>
                <w:rFonts w:asciiTheme="majorEastAsia" w:eastAsiaTheme="majorEastAsia" w:hAnsiTheme="majorEastAsia" w:hint="eastAsia"/>
                <w:color w:val="auto"/>
                <w:sz w:val="24"/>
                <w:szCs w:val="24"/>
              </w:rPr>
              <w:t xml:space="preserve">　１</w:t>
            </w:r>
            <w:r w:rsidR="008B5E05" w:rsidRPr="005652F5">
              <w:rPr>
                <w:rFonts w:asciiTheme="majorEastAsia" w:eastAsiaTheme="majorEastAsia" w:hAnsiTheme="majorEastAsia" w:hint="eastAsia"/>
                <w:color w:val="auto"/>
                <w:sz w:val="24"/>
                <w:szCs w:val="24"/>
              </w:rPr>
              <w:t>日～</w:t>
            </w:r>
          </w:p>
          <w:p w14:paraId="36B499B0" w14:textId="77777777" w:rsidR="008B5E05" w:rsidRPr="005652F5" w:rsidRDefault="000A186D" w:rsidP="00391BC0">
            <w:pPr>
              <w:pStyle w:val="a3"/>
              <w:suppressAutoHyphens/>
              <w:kinsoku w:val="0"/>
              <w:autoSpaceDE w:val="0"/>
              <w:autoSpaceDN w:val="0"/>
              <w:spacing w:line="396" w:lineRule="atLeast"/>
              <w:rPr>
                <w:rFonts w:asciiTheme="majorEastAsia" w:eastAsiaTheme="majorEastAsia" w:hAnsiTheme="majorEastAsia" w:cs="Times New Roman"/>
                <w:color w:val="auto"/>
                <w:spacing w:val="-16"/>
                <w:sz w:val="24"/>
                <w:szCs w:val="24"/>
              </w:rPr>
            </w:pPr>
            <w:r>
              <w:rPr>
                <w:rFonts w:asciiTheme="majorEastAsia" w:eastAsiaTheme="majorEastAsia" w:hAnsiTheme="majorEastAsia" w:hint="eastAsia"/>
                <w:color w:val="auto"/>
                <w:sz w:val="24"/>
                <w:szCs w:val="24"/>
              </w:rPr>
              <w:t>令和</w:t>
            </w:r>
            <w:r w:rsidR="00391BC0" w:rsidRPr="005652F5">
              <w:rPr>
                <w:rFonts w:asciiTheme="majorEastAsia" w:eastAsiaTheme="majorEastAsia" w:hAnsiTheme="majorEastAsia" w:hint="eastAsia"/>
                <w:color w:val="auto"/>
                <w:sz w:val="24"/>
                <w:szCs w:val="24"/>
              </w:rPr>
              <w:t xml:space="preserve">　　年</w:t>
            </w:r>
            <w:r w:rsidR="00391BC0" w:rsidRPr="005652F5">
              <w:rPr>
                <w:rFonts w:asciiTheme="majorEastAsia" w:eastAsiaTheme="majorEastAsia" w:hAnsiTheme="majorEastAsia"/>
                <w:color w:val="auto"/>
                <w:sz w:val="24"/>
                <w:szCs w:val="24"/>
              </w:rPr>
              <w:t xml:space="preserve"> </w:t>
            </w:r>
            <w:r w:rsidR="00391BC0" w:rsidRPr="005652F5">
              <w:rPr>
                <w:rFonts w:asciiTheme="majorEastAsia" w:eastAsiaTheme="majorEastAsia" w:hAnsiTheme="majorEastAsia" w:hint="eastAsia"/>
                <w:color w:val="auto"/>
                <w:sz w:val="24"/>
                <w:szCs w:val="24"/>
              </w:rPr>
              <w:t>３月３１日</w:t>
            </w:r>
          </w:p>
        </w:tc>
      </w:tr>
      <w:tr w:rsidR="008B5E05" w:rsidRPr="005652F5" w14:paraId="3AE8654B" w14:textId="77777777" w:rsidTr="00D737DD">
        <w:tc>
          <w:tcPr>
            <w:tcW w:w="5263" w:type="dxa"/>
            <w:tcBorders>
              <w:top w:val="single" w:sz="4" w:space="0" w:color="000000"/>
              <w:left w:val="single" w:sz="4" w:space="0" w:color="000000"/>
              <w:bottom w:val="nil"/>
              <w:right w:val="single" w:sz="4" w:space="0" w:color="000000"/>
            </w:tcBorders>
          </w:tcPr>
          <w:p w14:paraId="368B290A" w14:textId="77777777" w:rsidR="008B5E05" w:rsidRPr="005652F5" w:rsidRDefault="008B5E05">
            <w:pPr>
              <w:pStyle w:val="a3"/>
              <w:suppressAutoHyphens/>
              <w:kinsoku w:val="0"/>
              <w:wordWrap w:val="0"/>
              <w:autoSpaceDE w:val="0"/>
              <w:autoSpaceDN w:val="0"/>
              <w:spacing w:line="396" w:lineRule="atLeast"/>
              <w:jc w:val="left"/>
              <w:rPr>
                <w:rFonts w:asciiTheme="majorEastAsia" w:eastAsiaTheme="majorEastAsia" w:hAnsiTheme="majorEastAsia" w:cs="Times New Roman"/>
                <w:color w:val="auto"/>
                <w:spacing w:val="-16"/>
                <w:sz w:val="24"/>
                <w:szCs w:val="24"/>
              </w:rPr>
            </w:pPr>
            <w:r w:rsidRPr="005652F5">
              <w:rPr>
                <w:rFonts w:asciiTheme="majorEastAsia" w:eastAsiaTheme="majorEastAsia" w:hAnsiTheme="majorEastAsia" w:cs="Times New Roman"/>
                <w:color w:val="auto"/>
                <w:spacing w:val="-16"/>
                <w:sz w:val="24"/>
                <w:szCs w:val="24"/>
              </w:rPr>
              <w:t xml:space="preserve"> </w:t>
            </w:r>
            <w:r w:rsidRPr="005652F5">
              <w:rPr>
                <w:rFonts w:asciiTheme="majorEastAsia" w:eastAsiaTheme="majorEastAsia" w:hAnsiTheme="majorEastAsia" w:hint="eastAsia"/>
                <w:color w:val="auto"/>
                <w:spacing w:val="-16"/>
                <w:sz w:val="24"/>
                <w:szCs w:val="24"/>
              </w:rPr>
              <w:t>２．木材の取扱量（総数）</w:t>
            </w:r>
          </w:p>
          <w:p w14:paraId="13B241EC" w14:textId="77777777" w:rsidR="008B5E05" w:rsidRPr="005652F5" w:rsidRDefault="008B5E05">
            <w:pPr>
              <w:pStyle w:val="a3"/>
              <w:suppressAutoHyphens/>
              <w:kinsoku w:val="0"/>
              <w:wordWrap w:val="0"/>
              <w:autoSpaceDE w:val="0"/>
              <w:autoSpaceDN w:val="0"/>
              <w:spacing w:line="396" w:lineRule="atLeast"/>
              <w:jc w:val="left"/>
              <w:rPr>
                <w:rFonts w:asciiTheme="majorEastAsia" w:eastAsiaTheme="majorEastAsia" w:hAnsiTheme="majorEastAsia" w:cs="Times New Roman"/>
                <w:color w:val="auto"/>
                <w:spacing w:val="-16"/>
                <w:sz w:val="24"/>
                <w:szCs w:val="24"/>
              </w:rPr>
            </w:pPr>
          </w:p>
        </w:tc>
        <w:tc>
          <w:tcPr>
            <w:tcW w:w="4296" w:type="dxa"/>
            <w:tcBorders>
              <w:top w:val="single" w:sz="4" w:space="0" w:color="000000"/>
              <w:left w:val="single" w:sz="4" w:space="0" w:color="000000"/>
              <w:bottom w:val="nil"/>
              <w:right w:val="single" w:sz="4" w:space="0" w:color="000000"/>
            </w:tcBorders>
          </w:tcPr>
          <w:p w14:paraId="3897B3AE" w14:textId="77777777" w:rsidR="008B5E05" w:rsidRPr="005652F5" w:rsidRDefault="008B5E05">
            <w:pPr>
              <w:pStyle w:val="a3"/>
              <w:suppressAutoHyphens/>
              <w:kinsoku w:val="0"/>
              <w:wordWrap w:val="0"/>
              <w:autoSpaceDE w:val="0"/>
              <w:autoSpaceDN w:val="0"/>
              <w:spacing w:line="396" w:lineRule="atLeast"/>
              <w:jc w:val="left"/>
              <w:rPr>
                <w:rFonts w:asciiTheme="majorEastAsia" w:eastAsiaTheme="majorEastAsia" w:hAnsiTheme="majorEastAsia" w:cs="Times New Roman"/>
                <w:color w:val="auto"/>
                <w:sz w:val="24"/>
                <w:szCs w:val="24"/>
              </w:rPr>
            </w:pPr>
            <w:r w:rsidRPr="005652F5">
              <w:rPr>
                <w:rFonts w:asciiTheme="majorEastAsia" w:eastAsiaTheme="majorEastAsia" w:hAnsiTheme="majorEastAsia" w:hint="eastAsia"/>
                <w:color w:val="auto"/>
                <w:sz w:val="24"/>
                <w:szCs w:val="24"/>
              </w:rPr>
              <w:t>原木（原料）入荷量</w:t>
            </w:r>
            <w:r w:rsidRPr="005652F5">
              <w:rPr>
                <w:rFonts w:asciiTheme="majorEastAsia" w:eastAsiaTheme="majorEastAsia" w:hAnsiTheme="majorEastAsia"/>
                <w:color w:val="auto"/>
                <w:sz w:val="24"/>
                <w:szCs w:val="24"/>
              </w:rPr>
              <w:t xml:space="preserve"> </w:t>
            </w:r>
            <w:r w:rsidR="00D737DD" w:rsidRPr="005652F5">
              <w:rPr>
                <w:rFonts w:asciiTheme="majorEastAsia" w:eastAsiaTheme="majorEastAsia" w:hAnsiTheme="majorEastAsia" w:hint="eastAsia"/>
                <w:color w:val="auto"/>
                <w:sz w:val="24"/>
                <w:szCs w:val="24"/>
              </w:rPr>
              <w:t xml:space="preserve">　　</w:t>
            </w:r>
            <w:r w:rsidR="00D737DD" w:rsidRPr="005652F5">
              <w:rPr>
                <w:rFonts w:asciiTheme="majorEastAsia" w:eastAsiaTheme="majorEastAsia" w:hAnsiTheme="majorEastAsia"/>
                <w:color w:val="auto"/>
                <w:sz w:val="24"/>
                <w:szCs w:val="24"/>
              </w:rPr>
              <w:t xml:space="preserve"> </w:t>
            </w:r>
            <w:r w:rsidR="00D737DD" w:rsidRPr="005652F5">
              <w:rPr>
                <w:rFonts w:asciiTheme="majorEastAsia" w:eastAsiaTheme="majorEastAsia" w:hAnsiTheme="majorEastAsia" w:hint="eastAsia"/>
                <w:color w:val="auto"/>
                <w:sz w:val="24"/>
                <w:szCs w:val="24"/>
              </w:rPr>
              <w:t xml:space="preserve">　　　</w:t>
            </w:r>
            <w:r w:rsidR="00D737DD" w:rsidRPr="005652F5">
              <w:rPr>
                <w:rFonts w:asciiTheme="majorEastAsia" w:eastAsiaTheme="majorEastAsia" w:hAnsiTheme="majorEastAsia"/>
                <w:color w:val="auto"/>
                <w:sz w:val="24"/>
                <w:szCs w:val="24"/>
              </w:rPr>
              <w:t xml:space="preserve"> </w:t>
            </w:r>
            <w:r w:rsidRPr="005652F5">
              <w:rPr>
                <w:rFonts w:asciiTheme="majorEastAsia" w:eastAsiaTheme="majorEastAsia" w:hAnsiTheme="majorEastAsia" w:cs="Century"/>
                <w:color w:val="auto"/>
                <w:sz w:val="24"/>
                <w:szCs w:val="24"/>
              </w:rPr>
              <w:t>m3</w:t>
            </w:r>
          </w:p>
          <w:p w14:paraId="2ED4F5DA" w14:textId="77777777" w:rsidR="008B5E05" w:rsidRPr="005652F5" w:rsidRDefault="008B5E05" w:rsidP="00D737DD">
            <w:pPr>
              <w:pStyle w:val="a3"/>
              <w:suppressAutoHyphens/>
              <w:kinsoku w:val="0"/>
              <w:wordWrap w:val="0"/>
              <w:autoSpaceDE w:val="0"/>
              <w:autoSpaceDN w:val="0"/>
              <w:spacing w:line="396" w:lineRule="atLeast"/>
              <w:jc w:val="left"/>
              <w:rPr>
                <w:rFonts w:asciiTheme="majorEastAsia" w:eastAsiaTheme="majorEastAsia" w:hAnsiTheme="majorEastAsia" w:cs="Times New Roman"/>
                <w:color w:val="auto"/>
                <w:spacing w:val="-16"/>
                <w:sz w:val="24"/>
                <w:szCs w:val="24"/>
              </w:rPr>
            </w:pPr>
            <w:r w:rsidRPr="005652F5">
              <w:rPr>
                <w:rFonts w:asciiTheme="majorEastAsia" w:eastAsiaTheme="majorEastAsia" w:hAnsiTheme="majorEastAsia" w:hint="eastAsia"/>
                <w:color w:val="auto"/>
                <w:spacing w:val="-16"/>
                <w:sz w:val="24"/>
                <w:szCs w:val="24"/>
              </w:rPr>
              <w:t>チップ等</w:t>
            </w:r>
            <w:r w:rsidR="00D737DD" w:rsidRPr="005652F5">
              <w:rPr>
                <w:rFonts w:asciiTheme="majorEastAsia" w:eastAsiaTheme="majorEastAsia" w:hAnsiTheme="majorEastAsia" w:hint="eastAsia"/>
                <w:color w:val="auto"/>
                <w:spacing w:val="-16"/>
                <w:sz w:val="24"/>
                <w:szCs w:val="24"/>
              </w:rPr>
              <w:t xml:space="preserve">　　</w:t>
            </w:r>
            <w:r w:rsidR="00D737DD" w:rsidRPr="005652F5">
              <w:rPr>
                <w:rFonts w:asciiTheme="majorEastAsia" w:eastAsiaTheme="majorEastAsia" w:hAnsiTheme="majorEastAsia"/>
                <w:color w:val="auto"/>
                <w:spacing w:val="-16"/>
                <w:sz w:val="24"/>
                <w:szCs w:val="24"/>
              </w:rPr>
              <w:t xml:space="preserve"> </w:t>
            </w:r>
            <w:r w:rsidR="00D737DD" w:rsidRPr="005652F5">
              <w:rPr>
                <w:rFonts w:asciiTheme="majorEastAsia" w:eastAsiaTheme="majorEastAsia" w:hAnsiTheme="majorEastAsia" w:hint="eastAsia"/>
                <w:color w:val="auto"/>
                <w:spacing w:val="-16"/>
                <w:sz w:val="24"/>
                <w:szCs w:val="24"/>
              </w:rPr>
              <w:t xml:space="preserve">　</w:t>
            </w:r>
            <w:r w:rsidRPr="005652F5">
              <w:rPr>
                <w:rFonts w:asciiTheme="majorEastAsia" w:eastAsiaTheme="majorEastAsia" w:hAnsiTheme="majorEastAsia" w:hint="eastAsia"/>
                <w:color w:val="auto"/>
                <w:spacing w:val="-16"/>
                <w:sz w:val="24"/>
                <w:szCs w:val="24"/>
              </w:rPr>
              <w:t>出荷量</w:t>
            </w:r>
            <w:r w:rsidRPr="005652F5">
              <w:rPr>
                <w:rFonts w:asciiTheme="majorEastAsia" w:eastAsiaTheme="majorEastAsia" w:hAnsiTheme="majorEastAsia"/>
                <w:color w:val="auto"/>
                <w:spacing w:val="-16"/>
                <w:sz w:val="24"/>
                <w:szCs w:val="24"/>
              </w:rPr>
              <w:t xml:space="preserve"> </w:t>
            </w:r>
            <w:r w:rsidR="00D737DD" w:rsidRPr="005652F5">
              <w:rPr>
                <w:rFonts w:asciiTheme="majorEastAsia" w:eastAsiaTheme="majorEastAsia" w:hAnsiTheme="majorEastAsia" w:hint="eastAsia"/>
                <w:color w:val="auto"/>
                <w:spacing w:val="-16"/>
                <w:sz w:val="24"/>
                <w:szCs w:val="24"/>
              </w:rPr>
              <w:t xml:space="preserve">　　　　　　　</w:t>
            </w:r>
            <w:r w:rsidRPr="005652F5">
              <w:rPr>
                <w:rFonts w:asciiTheme="majorEastAsia" w:eastAsiaTheme="majorEastAsia" w:hAnsiTheme="majorEastAsia" w:cs="Century"/>
                <w:color w:val="auto"/>
                <w:spacing w:val="-32"/>
                <w:sz w:val="24"/>
                <w:szCs w:val="24"/>
              </w:rPr>
              <w:t>m3</w:t>
            </w:r>
          </w:p>
        </w:tc>
      </w:tr>
      <w:tr w:rsidR="008B5E05" w:rsidRPr="005652F5" w14:paraId="1327C24D" w14:textId="77777777" w:rsidTr="003C0ACF">
        <w:trPr>
          <w:trHeight w:val="800"/>
        </w:trPr>
        <w:tc>
          <w:tcPr>
            <w:tcW w:w="5263" w:type="dxa"/>
            <w:tcBorders>
              <w:top w:val="single" w:sz="4" w:space="0" w:color="000000"/>
              <w:left w:val="single" w:sz="4" w:space="0" w:color="000000"/>
              <w:bottom w:val="nil"/>
              <w:right w:val="single" w:sz="4" w:space="0" w:color="000000"/>
            </w:tcBorders>
          </w:tcPr>
          <w:p w14:paraId="0082B176" w14:textId="77777777" w:rsidR="008B5E05" w:rsidRPr="005652F5" w:rsidRDefault="008B5E05" w:rsidP="00D737DD">
            <w:pPr>
              <w:pStyle w:val="a3"/>
              <w:suppressAutoHyphens/>
              <w:kinsoku w:val="0"/>
              <w:wordWrap w:val="0"/>
              <w:autoSpaceDE w:val="0"/>
              <w:autoSpaceDN w:val="0"/>
              <w:spacing w:line="396" w:lineRule="atLeast"/>
              <w:ind w:left="1040" w:hangingChars="500" w:hanging="1040"/>
              <w:jc w:val="left"/>
              <w:rPr>
                <w:rFonts w:asciiTheme="majorEastAsia" w:eastAsiaTheme="majorEastAsia" w:hAnsiTheme="majorEastAsia" w:cs="Times New Roman"/>
                <w:color w:val="auto"/>
                <w:spacing w:val="-16"/>
                <w:sz w:val="24"/>
                <w:szCs w:val="24"/>
              </w:rPr>
            </w:pPr>
            <w:r w:rsidRPr="005652F5">
              <w:rPr>
                <w:rFonts w:asciiTheme="majorEastAsia" w:eastAsiaTheme="majorEastAsia" w:hAnsiTheme="majorEastAsia" w:cs="Times New Roman"/>
                <w:color w:val="auto"/>
                <w:spacing w:val="-16"/>
                <w:sz w:val="24"/>
                <w:szCs w:val="24"/>
              </w:rPr>
              <w:t xml:space="preserve"> </w:t>
            </w:r>
            <w:r w:rsidRPr="005652F5">
              <w:rPr>
                <w:rFonts w:asciiTheme="majorEastAsia" w:eastAsiaTheme="majorEastAsia" w:hAnsiTheme="majorEastAsia" w:hint="eastAsia"/>
                <w:color w:val="auto"/>
                <w:spacing w:val="-16"/>
                <w:sz w:val="24"/>
                <w:szCs w:val="24"/>
              </w:rPr>
              <w:t>３</w:t>
            </w:r>
            <w:r w:rsidR="00B9488E" w:rsidRPr="005652F5">
              <w:rPr>
                <w:rFonts w:asciiTheme="majorEastAsia" w:eastAsiaTheme="majorEastAsia" w:hAnsiTheme="majorEastAsia"/>
                <w:color w:val="auto"/>
                <w:spacing w:val="-16"/>
                <w:sz w:val="24"/>
                <w:szCs w:val="24"/>
              </w:rPr>
              <w:t xml:space="preserve">-(1)  </w:t>
            </w:r>
            <w:r w:rsidRPr="005652F5">
              <w:rPr>
                <w:rFonts w:asciiTheme="majorEastAsia" w:eastAsiaTheme="majorEastAsia" w:hAnsiTheme="majorEastAsia" w:hint="eastAsia"/>
                <w:color w:val="auto"/>
                <w:spacing w:val="-16"/>
                <w:sz w:val="24"/>
                <w:szCs w:val="24"/>
              </w:rPr>
              <w:t>２．のうち、間伐材等由来のバイオマスであると証明されたもの</w:t>
            </w:r>
          </w:p>
        </w:tc>
        <w:tc>
          <w:tcPr>
            <w:tcW w:w="4296" w:type="dxa"/>
            <w:tcBorders>
              <w:top w:val="single" w:sz="4" w:space="0" w:color="000000"/>
              <w:left w:val="single" w:sz="4" w:space="0" w:color="000000"/>
              <w:bottom w:val="nil"/>
              <w:right w:val="single" w:sz="4" w:space="0" w:color="000000"/>
            </w:tcBorders>
          </w:tcPr>
          <w:p w14:paraId="30DEACB9" w14:textId="77777777" w:rsidR="00D737DD" w:rsidRPr="005652F5" w:rsidRDefault="00D737DD" w:rsidP="00D737DD">
            <w:pPr>
              <w:pStyle w:val="a3"/>
              <w:suppressAutoHyphens/>
              <w:kinsoku w:val="0"/>
              <w:wordWrap w:val="0"/>
              <w:autoSpaceDE w:val="0"/>
              <w:autoSpaceDN w:val="0"/>
              <w:spacing w:line="396" w:lineRule="atLeast"/>
              <w:jc w:val="left"/>
              <w:rPr>
                <w:rFonts w:asciiTheme="majorEastAsia" w:eastAsiaTheme="majorEastAsia" w:hAnsiTheme="majorEastAsia" w:cs="Times New Roman"/>
                <w:color w:val="auto"/>
                <w:sz w:val="24"/>
                <w:szCs w:val="24"/>
              </w:rPr>
            </w:pPr>
            <w:r w:rsidRPr="005652F5">
              <w:rPr>
                <w:rFonts w:asciiTheme="majorEastAsia" w:eastAsiaTheme="majorEastAsia" w:hAnsiTheme="majorEastAsia" w:hint="eastAsia"/>
                <w:color w:val="auto"/>
                <w:sz w:val="24"/>
                <w:szCs w:val="24"/>
              </w:rPr>
              <w:t>原木（原料）入荷量</w:t>
            </w:r>
            <w:r w:rsidRPr="005652F5">
              <w:rPr>
                <w:rFonts w:asciiTheme="majorEastAsia" w:eastAsiaTheme="majorEastAsia" w:hAnsiTheme="majorEastAsia"/>
                <w:color w:val="auto"/>
                <w:sz w:val="24"/>
                <w:szCs w:val="24"/>
              </w:rPr>
              <w:t xml:space="preserve"> </w:t>
            </w:r>
            <w:r w:rsidRPr="005652F5">
              <w:rPr>
                <w:rFonts w:asciiTheme="majorEastAsia" w:eastAsiaTheme="majorEastAsia" w:hAnsiTheme="majorEastAsia" w:hint="eastAsia"/>
                <w:color w:val="auto"/>
                <w:sz w:val="24"/>
                <w:szCs w:val="24"/>
              </w:rPr>
              <w:t xml:space="preserve">　　</w:t>
            </w:r>
            <w:r w:rsidRPr="005652F5">
              <w:rPr>
                <w:rFonts w:asciiTheme="majorEastAsia" w:eastAsiaTheme="majorEastAsia" w:hAnsiTheme="majorEastAsia"/>
                <w:color w:val="auto"/>
                <w:sz w:val="24"/>
                <w:szCs w:val="24"/>
              </w:rPr>
              <w:t xml:space="preserve"> </w:t>
            </w:r>
            <w:r w:rsidRPr="005652F5">
              <w:rPr>
                <w:rFonts w:asciiTheme="majorEastAsia" w:eastAsiaTheme="majorEastAsia" w:hAnsiTheme="majorEastAsia" w:hint="eastAsia"/>
                <w:color w:val="auto"/>
                <w:sz w:val="24"/>
                <w:szCs w:val="24"/>
              </w:rPr>
              <w:t xml:space="preserve">　　　</w:t>
            </w:r>
            <w:r w:rsidR="003C0ACF" w:rsidRPr="005652F5">
              <w:rPr>
                <w:rFonts w:asciiTheme="majorEastAsia" w:eastAsiaTheme="majorEastAsia" w:hAnsiTheme="majorEastAsia"/>
                <w:color w:val="auto"/>
                <w:sz w:val="24"/>
                <w:szCs w:val="24"/>
              </w:rPr>
              <w:t xml:space="preserve"> </w:t>
            </w:r>
            <w:r w:rsidRPr="005652F5">
              <w:rPr>
                <w:rFonts w:asciiTheme="majorEastAsia" w:eastAsiaTheme="majorEastAsia" w:hAnsiTheme="majorEastAsia" w:cs="Century"/>
                <w:color w:val="auto"/>
                <w:sz w:val="24"/>
                <w:szCs w:val="24"/>
              </w:rPr>
              <w:t>m3</w:t>
            </w:r>
          </w:p>
          <w:p w14:paraId="6994F92A" w14:textId="77777777" w:rsidR="008B5E05" w:rsidRPr="005652F5" w:rsidRDefault="00D737DD" w:rsidP="00D737DD">
            <w:pPr>
              <w:pStyle w:val="a3"/>
              <w:suppressAutoHyphens/>
              <w:kinsoku w:val="0"/>
              <w:wordWrap w:val="0"/>
              <w:autoSpaceDE w:val="0"/>
              <w:autoSpaceDN w:val="0"/>
              <w:spacing w:line="396" w:lineRule="atLeast"/>
              <w:jc w:val="left"/>
              <w:rPr>
                <w:rFonts w:asciiTheme="majorEastAsia" w:eastAsiaTheme="majorEastAsia" w:hAnsiTheme="majorEastAsia" w:cs="Times New Roman"/>
                <w:color w:val="auto"/>
                <w:spacing w:val="-16"/>
                <w:sz w:val="24"/>
                <w:szCs w:val="24"/>
              </w:rPr>
            </w:pPr>
            <w:r w:rsidRPr="005652F5">
              <w:rPr>
                <w:rFonts w:asciiTheme="majorEastAsia" w:eastAsiaTheme="majorEastAsia" w:hAnsiTheme="majorEastAsia" w:hint="eastAsia"/>
                <w:color w:val="auto"/>
                <w:spacing w:val="-16"/>
                <w:sz w:val="24"/>
                <w:szCs w:val="24"/>
              </w:rPr>
              <w:t xml:space="preserve">チップ等　　</w:t>
            </w:r>
            <w:r w:rsidRPr="005652F5">
              <w:rPr>
                <w:rFonts w:asciiTheme="majorEastAsia" w:eastAsiaTheme="majorEastAsia" w:hAnsiTheme="majorEastAsia"/>
                <w:color w:val="auto"/>
                <w:spacing w:val="-16"/>
                <w:sz w:val="24"/>
                <w:szCs w:val="24"/>
              </w:rPr>
              <w:t xml:space="preserve"> </w:t>
            </w:r>
            <w:r w:rsidRPr="005652F5">
              <w:rPr>
                <w:rFonts w:asciiTheme="majorEastAsia" w:eastAsiaTheme="majorEastAsia" w:hAnsiTheme="majorEastAsia" w:hint="eastAsia"/>
                <w:color w:val="auto"/>
                <w:spacing w:val="-16"/>
                <w:sz w:val="24"/>
                <w:szCs w:val="24"/>
              </w:rPr>
              <w:t xml:space="preserve">　出荷量</w:t>
            </w:r>
            <w:r w:rsidRPr="005652F5">
              <w:rPr>
                <w:rFonts w:asciiTheme="majorEastAsia" w:eastAsiaTheme="majorEastAsia" w:hAnsiTheme="majorEastAsia"/>
                <w:color w:val="auto"/>
                <w:spacing w:val="-16"/>
                <w:sz w:val="24"/>
                <w:szCs w:val="24"/>
              </w:rPr>
              <w:t xml:space="preserve"> </w:t>
            </w:r>
            <w:r w:rsidRPr="005652F5">
              <w:rPr>
                <w:rFonts w:asciiTheme="majorEastAsia" w:eastAsiaTheme="majorEastAsia" w:hAnsiTheme="majorEastAsia" w:hint="eastAsia"/>
                <w:color w:val="auto"/>
                <w:spacing w:val="-16"/>
                <w:sz w:val="24"/>
                <w:szCs w:val="24"/>
              </w:rPr>
              <w:t xml:space="preserve">　　　　　　　</w:t>
            </w:r>
            <w:r w:rsidRPr="005652F5">
              <w:rPr>
                <w:rFonts w:asciiTheme="majorEastAsia" w:eastAsiaTheme="majorEastAsia" w:hAnsiTheme="majorEastAsia" w:cs="Century"/>
                <w:color w:val="auto"/>
                <w:spacing w:val="-32"/>
                <w:sz w:val="24"/>
                <w:szCs w:val="24"/>
              </w:rPr>
              <w:t>m3</w:t>
            </w:r>
          </w:p>
        </w:tc>
      </w:tr>
      <w:tr w:rsidR="00A44156" w:rsidRPr="005652F5" w14:paraId="7CB93D57" w14:textId="77777777" w:rsidTr="003C0ACF">
        <w:trPr>
          <w:trHeight w:val="699"/>
        </w:trPr>
        <w:tc>
          <w:tcPr>
            <w:tcW w:w="5263" w:type="dxa"/>
            <w:tcBorders>
              <w:top w:val="single" w:sz="4" w:space="0" w:color="000000"/>
              <w:left w:val="single" w:sz="4" w:space="0" w:color="000000"/>
              <w:bottom w:val="nil"/>
              <w:right w:val="single" w:sz="4" w:space="0" w:color="000000"/>
            </w:tcBorders>
          </w:tcPr>
          <w:p w14:paraId="7755AD54" w14:textId="77777777" w:rsidR="00A44156" w:rsidRPr="005652F5" w:rsidRDefault="00A44156" w:rsidP="00D737DD">
            <w:pPr>
              <w:pStyle w:val="a3"/>
              <w:suppressAutoHyphens/>
              <w:kinsoku w:val="0"/>
              <w:wordWrap w:val="0"/>
              <w:autoSpaceDE w:val="0"/>
              <w:autoSpaceDN w:val="0"/>
              <w:spacing w:line="396" w:lineRule="atLeast"/>
              <w:ind w:left="1040" w:hangingChars="500" w:hanging="1040"/>
              <w:jc w:val="left"/>
              <w:rPr>
                <w:rFonts w:asciiTheme="majorEastAsia" w:eastAsiaTheme="majorEastAsia" w:hAnsiTheme="majorEastAsia" w:cs="Times New Roman"/>
                <w:color w:val="auto"/>
                <w:spacing w:val="-16"/>
                <w:sz w:val="24"/>
                <w:szCs w:val="24"/>
              </w:rPr>
            </w:pPr>
            <w:r w:rsidRPr="005652F5">
              <w:rPr>
                <w:rFonts w:asciiTheme="majorEastAsia" w:eastAsiaTheme="majorEastAsia" w:hAnsiTheme="majorEastAsia" w:cs="Times New Roman"/>
                <w:color w:val="auto"/>
                <w:spacing w:val="-16"/>
                <w:sz w:val="24"/>
                <w:szCs w:val="24"/>
              </w:rPr>
              <w:t xml:space="preserve"> </w:t>
            </w:r>
            <w:r w:rsidRPr="005652F5">
              <w:rPr>
                <w:rFonts w:asciiTheme="majorEastAsia" w:eastAsiaTheme="majorEastAsia" w:hAnsiTheme="majorEastAsia" w:cs="Times New Roman" w:hint="eastAsia"/>
                <w:color w:val="auto"/>
                <w:spacing w:val="-16"/>
                <w:sz w:val="24"/>
                <w:szCs w:val="24"/>
              </w:rPr>
              <w:t>３</w:t>
            </w:r>
            <w:r w:rsidRPr="005652F5">
              <w:rPr>
                <w:rFonts w:asciiTheme="majorEastAsia" w:eastAsiaTheme="majorEastAsia" w:hAnsiTheme="majorEastAsia" w:cs="Times New Roman"/>
                <w:color w:val="auto"/>
                <w:spacing w:val="-16"/>
                <w:sz w:val="24"/>
                <w:szCs w:val="24"/>
              </w:rPr>
              <w:t>-(2)</w:t>
            </w:r>
            <w:r w:rsidRPr="005652F5">
              <w:rPr>
                <w:rFonts w:asciiTheme="majorEastAsia" w:eastAsiaTheme="majorEastAsia" w:hAnsiTheme="majorEastAsia" w:cs="Times New Roman" w:hint="eastAsia"/>
                <w:color w:val="auto"/>
                <w:spacing w:val="-16"/>
                <w:sz w:val="24"/>
                <w:szCs w:val="24"/>
              </w:rPr>
              <w:t xml:space="preserve">　　うち、</w:t>
            </w:r>
            <w:r w:rsidRPr="005652F5">
              <w:rPr>
                <w:rFonts w:asciiTheme="majorEastAsia" w:eastAsiaTheme="majorEastAsia" w:hAnsiTheme="majorEastAsia" w:cs="Times New Roman"/>
                <w:color w:val="auto"/>
                <w:spacing w:val="-16"/>
                <w:sz w:val="24"/>
                <w:szCs w:val="24"/>
              </w:rPr>
              <w:t>GHG</w:t>
            </w:r>
            <w:r w:rsidRPr="005652F5">
              <w:rPr>
                <w:rFonts w:asciiTheme="majorEastAsia" w:eastAsiaTheme="majorEastAsia" w:hAnsiTheme="majorEastAsia" w:cs="Times New Roman" w:hint="eastAsia"/>
                <w:color w:val="auto"/>
                <w:spacing w:val="-16"/>
                <w:sz w:val="24"/>
                <w:szCs w:val="24"/>
              </w:rPr>
              <w:t>関連情報を伴うもの</w:t>
            </w:r>
          </w:p>
        </w:tc>
        <w:tc>
          <w:tcPr>
            <w:tcW w:w="4296" w:type="dxa"/>
            <w:tcBorders>
              <w:top w:val="single" w:sz="4" w:space="0" w:color="000000"/>
              <w:left w:val="single" w:sz="4" w:space="0" w:color="000000"/>
              <w:bottom w:val="nil"/>
              <w:right w:val="single" w:sz="4" w:space="0" w:color="000000"/>
            </w:tcBorders>
          </w:tcPr>
          <w:p w14:paraId="2CE779E9" w14:textId="77777777" w:rsidR="00A44156" w:rsidRPr="005652F5" w:rsidRDefault="00A44156" w:rsidP="00A44156">
            <w:pPr>
              <w:pStyle w:val="a3"/>
              <w:spacing w:line="396" w:lineRule="atLeast"/>
              <w:rPr>
                <w:rFonts w:ascii="ＭＳ ゴシック" w:hAnsi="ＭＳ ゴシック"/>
                <w:color w:val="auto"/>
                <w:sz w:val="24"/>
                <w:szCs w:val="24"/>
              </w:rPr>
            </w:pPr>
            <w:r w:rsidRPr="005652F5">
              <w:rPr>
                <w:rFonts w:ascii="ＭＳ ゴシック" w:hAnsi="ＭＳ ゴシック" w:hint="eastAsia"/>
                <w:color w:val="auto"/>
                <w:sz w:val="24"/>
                <w:szCs w:val="24"/>
              </w:rPr>
              <w:t>原木（原料）入荷量</w:t>
            </w:r>
            <w:r w:rsidRPr="005652F5">
              <w:rPr>
                <w:rFonts w:ascii="ＭＳ ゴシック" w:hAnsi="ＭＳ ゴシック"/>
                <w:color w:val="auto"/>
                <w:sz w:val="24"/>
                <w:szCs w:val="24"/>
              </w:rPr>
              <w:t xml:space="preserve"> </w:t>
            </w:r>
            <w:r w:rsidRPr="005652F5">
              <w:rPr>
                <w:rFonts w:ascii="ＭＳ ゴシック" w:hAnsi="ＭＳ ゴシック" w:hint="eastAsia"/>
                <w:color w:val="auto"/>
                <w:sz w:val="24"/>
                <w:szCs w:val="24"/>
              </w:rPr>
              <w:t xml:space="preserve">　　</w:t>
            </w:r>
            <w:r w:rsidRPr="005652F5">
              <w:rPr>
                <w:rFonts w:ascii="ＭＳ ゴシック" w:hAnsi="ＭＳ ゴシック"/>
                <w:color w:val="auto"/>
                <w:sz w:val="24"/>
                <w:szCs w:val="24"/>
              </w:rPr>
              <w:t xml:space="preserve"> </w:t>
            </w:r>
            <w:r w:rsidRPr="005652F5">
              <w:rPr>
                <w:rFonts w:ascii="ＭＳ ゴシック" w:hAnsi="ＭＳ ゴシック" w:hint="eastAsia"/>
                <w:color w:val="auto"/>
                <w:sz w:val="24"/>
                <w:szCs w:val="24"/>
              </w:rPr>
              <w:t xml:space="preserve">　　　</w:t>
            </w:r>
            <w:r w:rsidR="003C0ACF" w:rsidRPr="005652F5">
              <w:rPr>
                <w:rFonts w:ascii="ＭＳ ゴシック" w:hAnsi="ＭＳ ゴシック"/>
                <w:color w:val="auto"/>
                <w:sz w:val="24"/>
                <w:szCs w:val="24"/>
              </w:rPr>
              <w:t xml:space="preserve"> </w:t>
            </w:r>
            <w:r w:rsidRPr="005652F5">
              <w:rPr>
                <w:rFonts w:ascii="ＭＳ ゴシック" w:hAnsi="ＭＳ ゴシック"/>
                <w:color w:val="auto"/>
                <w:sz w:val="24"/>
                <w:szCs w:val="24"/>
              </w:rPr>
              <w:t>m3</w:t>
            </w:r>
          </w:p>
          <w:p w14:paraId="473CA601" w14:textId="77777777" w:rsidR="00A44156" w:rsidRPr="005652F5" w:rsidRDefault="00A44156" w:rsidP="00A44156">
            <w:pPr>
              <w:pStyle w:val="a3"/>
              <w:suppressAutoHyphens/>
              <w:kinsoku w:val="0"/>
              <w:wordWrap w:val="0"/>
              <w:autoSpaceDE w:val="0"/>
              <w:autoSpaceDN w:val="0"/>
              <w:spacing w:line="396" w:lineRule="atLeast"/>
              <w:jc w:val="left"/>
              <w:rPr>
                <w:rFonts w:asciiTheme="majorEastAsia" w:eastAsiaTheme="majorEastAsia" w:hAnsiTheme="majorEastAsia"/>
                <w:color w:val="auto"/>
                <w:sz w:val="24"/>
                <w:szCs w:val="24"/>
              </w:rPr>
            </w:pPr>
            <w:r w:rsidRPr="005652F5">
              <w:rPr>
                <w:rFonts w:ascii="ＭＳ ゴシック" w:hAnsi="ＭＳ ゴシック" w:hint="eastAsia"/>
                <w:color w:val="auto"/>
                <w:sz w:val="24"/>
                <w:szCs w:val="24"/>
              </w:rPr>
              <w:t xml:space="preserve">チップ等　　</w:t>
            </w:r>
            <w:r w:rsidRPr="005652F5">
              <w:rPr>
                <w:rFonts w:ascii="ＭＳ ゴシック" w:hAnsi="ＭＳ ゴシック"/>
                <w:color w:val="auto"/>
                <w:sz w:val="24"/>
                <w:szCs w:val="24"/>
              </w:rPr>
              <w:t xml:space="preserve"> </w:t>
            </w:r>
            <w:r w:rsidRPr="005652F5">
              <w:rPr>
                <w:rFonts w:ascii="ＭＳ ゴシック" w:hAnsi="ＭＳ ゴシック" w:hint="eastAsia"/>
                <w:color w:val="auto"/>
                <w:sz w:val="24"/>
                <w:szCs w:val="24"/>
              </w:rPr>
              <w:t>出荷量</w:t>
            </w:r>
            <w:r w:rsidR="003C0ACF" w:rsidRPr="005652F5">
              <w:rPr>
                <w:rFonts w:ascii="ＭＳ ゴシック" w:hAnsi="ＭＳ ゴシック" w:hint="eastAsia"/>
                <w:color w:val="auto"/>
                <w:sz w:val="24"/>
                <w:szCs w:val="24"/>
              </w:rPr>
              <w:t xml:space="preserve">　</w:t>
            </w:r>
            <w:r w:rsidRPr="005652F5">
              <w:rPr>
                <w:rFonts w:ascii="ＭＳ ゴシック" w:hAnsi="ＭＳ ゴシック"/>
                <w:color w:val="auto"/>
                <w:sz w:val="24"/>
                <w:szCs w:val="24"/>
              </w:rPr>
              <w:t xml:space="preserve"> </w:t>
            </w:r>
            <w:r w:rsidRPr="005652F5">
              <w:rPr>
                <w:rFonts w:ascii="ＭＳ ゴシック" w:hAnsi="ＭＳ ゴシック" w:hint="eastAsia"/>
                <w:color w:val="auto"/>
                <w:sz w:val="24"/>
                <w:szCs w:val="24"/>
              </w:rPr>
              <w:t xml:space="preserve">　　　　</w:t>
            </w:r>
            <w:r w:rsidR="003C0ACF" w:rsidRPr="005652F5">
              <w:rPr>
                <w:rFonts w:ascii="ＭＳ ゴシック" w:hAnsi="ＭＳ ゴシック"/>
                <w:color w:val="auto"/>
                <w:sz w:val="24"/>
                <w:szCs w:val="24"/>
              </w:rPr>
              <w:t xml:space="preserve"> </w:t>
            </w:r>
            <w:r w:rsidRPr="005652F5">
              <w:rPr>
                <w:rFonts w:ascii="ＭＳ ゴシック" w:hAnsi="ＭＳ ゴシック"/>
                <w:color w:val="auto"/>
                <w:sz w:val="24"/>
                <w:szCs w:val="24"/>
              </w:rPr>
              <w:t>m3</w:t>
            </w:r>
          </w:p>
        </w:tc>
      </w:tr>
      <w:tr w:rsidR="008B5E05" w:rsidRPr="005652F5" w14:paraId="5D7D3305" w14:textId="77777777" w:rsidTr="003C0ACF">
        <w:trPr>
          <w:trHeight w:val="751"/>
        </w:trPr>
        <w:tc>
          <w:tcPr>
            <w:tcW w:w="5263" w:type="dxa"/>
            <w:tcBorders>
              <w:top w:val="single" w:sz="4" w:space="0" w:color="000000"/>
              <w:left w:val="single" w:sz="4" w:space="0" w:color="000000"/>
              <w:bottom w:val="single" w:sz="4" w:space="0" w:color="000000"/>
              <w:right w:val="single" w:sz="4" w:space="0" w:color="000000"/>
            </w:tcBorders>
          </w:tcPr>
          <w:p w14:paraId="69732FA9" w14:textId="77777777" w:rsidR="008B5E05" w:rsidRPr="005652F5" w:rsidRDefault="008B5E05" w:rsidP="00D737DD">
            <w:pPr>
              <w:pStyle w:val="a3"/>
              <w:suppressAutoHyphens/>
              <w:kinsoku w:val="0"/>
              <w:wordWrap w:val="0"/>
              <w:autoSpaceDE w:val="0"/>
              <w:autoSpaceDN w:val="0"/>
              <w:spacing w:line="396" w:lineRule="atLeast"/>
              <w:ind w:left="1040" w:hangingChars="500" w:hanging="1040"/>
              <w:jc w:val="left"/>
              <w:rPr>
                <w:rFonts w:asciiTheme="majorEastAsia" w:eastAsiaTheme="majorEastAsia" w:hAnsiTheme="majorEastAsia" w:cs="Times New Roman"/>
                <w:color w:val="auto"/>
                <w:spacing w:val="-16"/>
                <w:sz w:val="24"/>
                <w:szCs w:val="24"/>
              </w:rPr>
            </w:pPr>
            <w:r w:rsidRPr="005652F5">
              <w:rPr>
                <w:rFonts w:asciiTheme="majorEastAsia" w:eastAsiaTheme="majorEastAsia" w:hAnsiTheme="majorEastAsia" w:cs="Times New Roman"/>
                <w:color w:val="auto"/>
                <w:spacing w:val="-16"/>
                <w:sz w:val="24"/>
                <w:szCs w:val="24"/>
              </w:rPr>
              <w:t xml:space="preserve"> </w:t>
            </w:r>
            <w:r w:rsidR="003C0ACF" w:rsidRPr="005652F5">
              <w:rPr>
                <w:rFonts w:asciiTheme="majorEastAsia" w:eastAsiaTheme="majorEastAsia" w:hAnsiTheme="majorEastAsia" w:hint="eastAsia"/>
                <w:color w:val="auto"/>
                <w:spacing w:val="-16"/>
                <w:sz w:val="24"/>
                <w:szCs w:val="24"/>
              </w:rPr>
              <w:t>４</w:t>
            </w:r>
            <w:r w:rsidR="00B9488E" w:rsidRPr="005652F5">
              <w:rPr>
                <w:rFonts w:asciiTheme="majorEastAsia" w:eastAsiaTheme="majorEastAsia" w:hAnsiTheme="majorEastAsia"/>
                <w:color w:val="auto"/>
                <w:spacing w:val="-16"/>
                <w:sz w:val="24"/>
                <w:szCs w:val="24"/>
              </w:rPr>
              <w:t>-(</w:t>
            </w:r>
            <w:r w:rsidR="003C0ACF" w:rsidRPr="005652F5">
              <w:rPr>
                <w:rFonts w:asciiTheme="majorEastAsia" w:eastAsiaTheme="majorEastAsia" w:hAnsiTheme="majorEastAsia"/>
                <w:color w:val="auto"/>
                <w:spacing w:val="-16"/>
                <w:sz w:val="24"/>
                <w:szCs w:val="24"/>
              </w:rPr>
              <w:t>1</w:t>
            </w:r>
            <w:r w:rsidR="00B9488E" w:rsidRPr="005652F5">
              <w:rPr>
                <w:rFonts w:asciiTheme="majorEastAsia" w:eastAsiaTheme="majorEastAsia" w:hAnsiTheme="majorEastAsia"/>
                <w:color w:val="auto"/>
                <w:spacing w:val="-16"/>
                <w:sz w:val="24"/>
                <w:szCs w:val="24"/>
              </w:rPr>
              <w:t xml:space="preserve">)  </w:t>
            </w:r>
            <w:r w:rsidRPr="005652F5">
              <w:rPr>
                <w:rFonts w:asciiTheme="majorEastAsia" w:eastAsiaTheme="majorEastAsia" w:hAnsiTheme="majorEastAsia" w:hint="eastAsia"/>
                <w:color w:val="auto"/>
                <w:spacing w:val="-16"/>
                <w:sz w:val="24"/>
                <w:szCs w:val="24"/>
              </w:rPr>
              <w:t>２．のうち、一般木質バイオマスであると証明されたもの</w:t>
            </w:r>
          </w:p>
        </w:tc>
        <w:tc>
          <w:tcPr>
            <w:tcW w:w="4296" w:type="dxa"/>
            <w:tcBorders>
              <w:top w:val="single" w:sz="4" w:space="0" w:color="000000"/>
              <w:left w:val="single" w:sz="4" w:space="0" w:color="000000"/>
              <w:bottom w:val="single" w:sz="4" w:space="0" w:color="000000"/>
              <w:right w:val="single" w:sz="4" w:space="0" w:color="000000"/>
            </w:tcBorders>
          </w:tcPr>
          <w:p w14:paraId="02F84662" w14:textId="77777777" w:rsidR="00D737DD" w:rsidRPr="005652F5" w:rsidRDefault="00D737DD" w:rsidP="00D737DD">
            <w:pPr>
              <w:pStyle w:val="a3"/>
              <w:suppressAutoHyphens/>
              <w:kinsoku w:val="0"/>
              <w:wordWrap w:val="0"/>
              <w:autoSpaceDE w:val="0"/>
              <w:autoSpaceDN w:val="0"/>
              <w:spacing w:line="396" w:lineRule="atLeast"/>
              <w:jc w:val="left"/>
              <w:rPr>
                <w:rFonts w:asciiTheme="majorEastAsia" w:eastAsiaTheme="majorEastAsia" w:hAnsiTheme="majorEastAsia" w:cs="Times New Roman"/>
                <w:color w:val="auto"/>
                <w:sz w:val="24"/>
                <w:szCs w:val="24"/>
              </w:rPr>
            </w:pPr>
            <w:r w:rsidRPr="005652F5">
              <w:rPr>
                <w:rFonts w:asciiTheme="majorEastAsia" w:eastAsiaTheme="majorEastAsia" w:hAnsiTheme="majorEastAsia" w:hint="eastAsia"/>
                <w:color w:val="auto"/>
                <w:sz w:val="24"/>
                <w:szCs w:val="24"/>
              </w:rPr>
              <w:t>原木（原料）入荷量</w:t>
            </w:r>
            <w:r w:rsidRPr="005652F5">
              <w:rPr>
                <w:rFonts w:asciiTheme="majorEastAsia" w:eastAsiaTheme="majorEastAsia" w:hAnsiTheme="majorEastAsia"/>
                <w:color w:val="auto"/>
                <w:sz w:val="24"/>
                <w:szCs w:val="24"/>
              </w:rPr>
              <w:t xml:space="preserve"> </w:t>
            </w:r>
            <w:r w:rsidRPr="005652F5">
              <w:rPr>
                <w:rFonts w:asciiTheme="majorEastAsia" w:eastAsiaTheme="majorEastAsia" w:hAnsiTheme="majorEastAsia" w:hint="eastAsia"/>
                <w:color w:val="auto"/>
                <w:sz w:val="24"/>
                <w:szCs w:val="24"/>
              </w:rPr>
              <w:t xml:space="preserve">　　</w:t>
            </w:r>
            <w:r w:rsidRPr="005652F5">
              <w:rPr>
                <w:rFonts w:asciiTheme="majorEastAsia" w:eastAsiaTheme="majorEastAsia" w:hAnsiTheme="majorEastAsia"/>
                <w:color w:val="auto"/>
                <w:sz w:val="24"/>
                <w:szCs w:val="24"/>
              </w:rPr>
              <w:t xml:space="preserve"> </w:t>
            </w:r>
            <w:r w:rsidRPr="005652F5">
              <w:rPr>
                <w:rFonts w:asciiTheme="majorEastAsia" w:eastAsiaTheme="majorEastAsia" w:hAnsiTheme="majorEastAsia" w:hint="eastAsia"/>
                <w:color w:val="auto"/>
                <w:sz w:val="24"/>
                <w:szCs w:val="24"/>
              </w:rPr>
              <w:t xml:space="preserve">　　　</w:t>
            </w:r>
            <w:r w:rsidR="003C0ACF" w:rsidRPr="005652F5">
              <w:rPr>
                <w:rFonts w:asciiTheme="majorEastAsia" w:eastAsiaTheme="majorEastAsia" w:hAnsiTheme="majorEastAsia"/>
                <w:color w:val="auto"/>
                <w:sz w:val="24"/>
                <w:szCs w:val="24"/>
              </w:rPr>
              <w:t xml:space="preserve"> </w:t>
            </w:r>
            <w:r w:rsidRPr="005652F5">
              <w:rPr>
                <w:rFonts w:asciiTheme="majorEastAsia" w:eastAsiaTheme="majorEastAsia" w:hAnsiTheme="majorEastAsia" w:cs="Century"/>
                <w:color w:val="auto"/>
                <w:sz w:val="24"/>
                <w:szCs w:val="24"/>
              </w:rPr>
              <w:t>m3</w:t>
            </w:r>
          </w:p>
          <w:p w14:paraId="09B0C4DE" w14:textId="77777777" w:rsidR="008B5E05" w:rsidRPr="005652F5" w:rsidRDefault="00D737DD" w:rsidP="00D737DD">
            <w:pPr>
              <w:pStyle w:val="a3"/>
              <w:suppressAutoHyphens/>
              <w:kinsoku w:val="0"/>
              <w:wordWrap w:val="0"/>
              <w:autoSpaceDE w:val="0"/>
              <w:autoSpaceDN w:val="0"/>
              <w:spacing w:line="396" w:lineRule="atLeast"/>
              <w:jc w:val="left"/>
              <w:rPr>
                <w:rFonts w:asciiTheme="majorEastAsia" w:eastAsiaTheme="majorEastAsia" w:hAnsiTheme="majorEastAsia" w:cs="Times New Roman"/>
                <w:color w:val="auto"/>
                <w:spacing w:val="-16"/>
                <w:sz w:val="24"/>
                <w:szCs w:val="24"/>
              </w:rPr>
            </w:pPr>
            <w:r w:rsidRPr="005652F5">
              <w:rPr>
                <w:rFonts w:asciiTheme="majorEastAsia" w:eastAsiaTheme="majorEastAsia" w:hAnsiTheme="majorEastAsia" w:hint="eastAsia"/>
                <w:color w:val="auto"/>
                <w:spacing w:val="-16"/>
                <w:sz w:val="24"/>
                <w:szCs w:val="24"/>
              </w:rPr>
              <w:t xml:space="preserve">チップ等　　</w:t>
            </w:r>
            <w:r w:rsidRPr="005652F5">
              <w:rPr>
                <w:rFonts w:asciiTheme="majorEastAsia" w:eastAsiaTheme="majorEastAsia" w:hAnsiTheme="majorEastAsia"/>
                <w:color w:val="auto"/>
                <w:spacing w:val="-16"/>
                <w:sz w:val="24"/>
                <w:szCs w:val="24"/>
              </w:rPr>
              <w:t xml:space="preserve"> </w:t>
            </w:r>
            <w:r w:rsidRPr="005652F5">
              <w:rPr>
                <w:rFonts w:asciiTheme="majorEastAsia" w:eastAsiaTheme="majorEastAsia" w:hAnsiTheme="majorEastAsia" w:hint="eastAsia"/>
                <w:color w:val="auto"/>
                <w:spacing w:val="-16"/>
                <w:sz w:val="24"/>
                <w:szCs w:val="24"/>
              </w:rPr>
              <w:t xml:space="preserve">　出荷量</w:t>
            </w:r>
            <w:r w:rsidRPr="005652F5">
              <w:rPr>
                <w:rFonts w:asciiTheme="majorEastAsia" w:eastAsiaTheme="majorEastAsia" w:hAnsiTheme="majorEastAsia"/>
                <w:color w:val="auto"/>
                <w:spacing w:val="-16"/>
                <w:sz w:val="24"/>
                <w:szCs w:val="24"/>
              </w:rPr>
              <w:t xml:space="preserve"> </w:t>
            </w:r>
            <w:r w:rsidRPr="005652F5">
              <w:rPr>
                <w:rFonts w:asciiTheme="majorEastAsia" w:eastAsiaTheme="majorEastAsia" w:hAnsiTheme="majorEastAsia" w:hint="eastAsia"/>
                <w:color w:val="auto"/>
                <w:spacing w:val="-16"/>
                <w:sz w:val="24"/>
                <w:szCs w:val="24"/>
              </w:rPr>
              <w:t xml:space="preserve">　　　　　　　</w:t>
            </w:r>
            <w:r w:rsidRPr="005652F5">
              <w:rPr>
                <w:rFonts w:asciiTheme="majorEastAsia" w:eastAsiaTheme="majorEastAsia" w:hAnsiTheme="majorEastAsia" w:cs="Century"/>
                <w:color w:val="auto"/>
                <w:spacing w:val="-32"/>
                <w:sz w:val="24"/>
                <w:szCs w:val="24"/>
              </w:rPr>
              <w:t>m3</w:t>
            </w:r>
            <w:r w:rsidRPr="005652F5">
              <w:rPr>
                <w:rFonts w:asciiTheme="majorEastAsia" w:eastAsiaTheme="majorEastAsia" w:hAnsiTheme="majorEastAsia" w:cs="Times New Roman"/>
                <w:color w:val="auto"/>
                <w:spacing w:val="-16"/>
                <w:sz w:val="24"/>
                <w:szCs w:val="24"/>
              </w:rPr>
              <w:t xml:space="preserve"> </w:t>
            </w:r>
          </w:p>
        </w:tc>
      </w:tr>
      <w:tr w:rsidR="00A44156" w:rsidRPr="005652F5" w14:paraId="40D3D749" w14:textId="77777777" w:rsidTr="003C0ACF">
        <w:trPr>
          <w:trHeight w:val="792"/>
        </w:trPr>
        <w:tc>
          <w:tcPr>
            <w:tcW w:w="5263" w:type="dxa"/>
            <w:tcBorders>
              <w:top w:val="single" w:sz="4" w:space="0" w:color="000000"/>
              <w:left w:val="single" w:sz="4" w:space="0" w:color="000000"/>
              <w:bottom w:val="single" w:sz="4" w:space="0" w:color="000000"/>
              <w:right w:val="single" w:sz="4" w:space="0" w:color="000000"/>
            </w:tcBorders>
          </w:tcPr>
          <w:p w14:paraId="271B2465" w14:textId="77777777" w:rsidR="00A44156" w:rsidRPr="005652F5" w:rsidRDefault="003C0ACF" w:rsidP="003C0ACF">
            <w:pPr>
              <w:pStyle w:val="a3"/>
              <w:suppressAutoHyphens/>
              <w:kinsoku w:val="0"/>
              <w:wordWrap w:val="0"/>
              <w:autoSpaceDE w:val="0"/>
              <w:autoSpaceDN w:val="0"/>
              <w:spacing w:line="396" w:lineRule="atLeast"/>
              <w:ind w:left="1040" w:hangingChars="500" w:hanging="1040"/>
              <w:jc w:val="left"/>
              <w:rPr>
                <w:rFonts w:asciiTheme="majorEastAsia" w:eastAsiaTheme="majorEastAsia" w:hAnsiTheme="majorEastAsia" w:cs="Times New Roman"/>
                <w:color w:val="auto"/>
                <w:spacing w:val="-16"/>
                <w:sz w:val="24"/>
                <w:szCs w:val="24"/>
              </w:rPr>
            </w:pPr>
            <w:r w:rsidRPr="005652F5">
              <w:rPr>
                <w:rFonts w:asciiTheme="majorEastAsia" w:eastAsiaTheme="majorEastAsia" w:hAnsiTheme="majorEastAsia" w:cs="Times New Roman"/>
                <w:color w:val="auto"/>
                <w:spacing w:val="-16"/>
                <w:sz w:val="24"/>
                <w:szCs w:val="24"/>
              </w:rPr>
              <w:t xml:space="preserve"> </w:t>
            </w:r>
            <w:r w:rsidRPr="005652F5">
              <w:rPr>
                <w:rFonts w:asciiTheme="majorEastAsia" w:eastAsiaTheme="majorEastAsia" w:hAnsiTheme="majorEastAsia" w:cs="Times New Roman" w:hint="eastAsia"/>
                <w:color w:val="auto"/>
                <w:spacing w:val="-16"/>
                <w:sz w:val="24"/>
                <w:szCs w:val="24"/>
              </w:rPr>
              <w:t>４</w:t>
            </w:r>
            <w:r w:rsidRPr="005652F5">
              <w:rPr>
                <w:rFonts w:asciiTheme="majorEastAsia" w:eastAsiaTheme="majorEastAsia" w:hAnsiTheme="majorEastAsia" w:cs="Times New Roman"/>
                <w:color w:val="auto"/>
                <w:spacing w:val="-16"/>
                <w:sz w:val="24"/>
                <w:szCs w:val="24"/>
              </w:rPr>
              <w:t>-(2)</w:t>
            </w:r>
            <w:r w:rsidRPr="005652F5">
              <w:rPr>
                <w:rFonts w:asciiTheme="majorEastAsia" w:eastAsiaTheme="majorEastAsia" w:hAnsiTheme="majorEastAsia" w:cs="Times New Roman" w:hint="eastAsia"/>
                <w:color w:val="auto"/>
                <w:spacing w:val="-16"/>
                <w:sz w:val="24"/>
                <w:szCs w:val="24"/>
              </w:rPr>
              <w:t xml:space="preserve">　　</w:t>
            </w:r>
            <w:r w:rsidRPr="005652F5">
              <w:rPr>
                <w:rFonts w:ascii="ＭＳ ゴシック" w:hAnsi="ＭＳ ゴシック" w:cs="Times New Roman" w:hint="eastAsia"/>
                <w:color w:val="auto"/>
                <w:spacing w:val="-16"/>
                <w:sz w:val="24"/>
                <w:szCs w:val="24"/>
              </w:rPr>
              <w:t>うち、</w:t>
            </w:r>
            <w:r w:rsidRPr="005652F5">
              <w:rPr>
                <w:rFonts w:ascii="ＭＳ ゴシック" w:hAnsi="ＭＳ ゴシック" w:cs="Times New Roman"/>
                <w:color w:val="auto"/>
                <w:spacing w:val="-16"/>
                <w:sz w:val="24"/>
                <w:szCs w:val="24"/>
              </w:rPr>
              <w:t>GHG</w:t>
            </w:r>
            <w:r w:rsidRPr="005652F5">
              <w:rPr>
                <w:rFonts w:ascii="ＭＳ ゴシック" w:hAnsi="ＭＳ ゴシック" w:cs="Times New Roman" w:hint="eastAsia"/>
                <w:color w:val="auto"/>
                <w:spacing w:val="-16"/>
                <w:sz w:val="24"/>
                <w:szCs w:val="24"/>
              </w:rPr>
              <w:t>関連情報を伴うもの</w:t>
            </w:r>
          </w:p>
        </w:tc>
        <w:tc>
          <w:tcPr>
            <w:tcW w:w="4296" w:type="dxa"/>
            <w:tcBorders>
              <w:top w:val="single" w:sz="4" w:space="0" w:color="000000"/>
              <w:left w:val="single" w:sz="4" w:space="0" w:color="000000"/>
              <w:bottom w:val="single" w:sz="4" w:space="0" w:color="000000"/>
              <w:right w:val="single" w:sz="4" w:space="0" w:color="000000"/>
            </w:tcBorders>
          </w:tcPr>
          <w:p w14:paraId="574FFC39" w14:textId="77777777" w:rsidR="003C0ACF" w:rsidRPr="005652F5" w:rsidRDefault="003C0ACF" w:rsidP="003C0ACF">
            <w:pPr>
              <w:pStyle w:val="a3"/>
              <w:spacing w:line="396" w:lineRule="atLeast"/>
              <w:rPr>
                <w:rFonts w:ascii="ＭＳ ゴシック" w:hAnsi="ＭＳ ゴシック"/>
                <w:color w:val="auto"/>
                <w:sz w:val="24"/>
                <w:szCs w:val="24"/>
              </w:rPr>
            </w:pPr>
            <w:r w:rsidRPr="005652F5">
              <w:rPr>
                <w:rFonts w:ascii="ＭＳ ゴシック" w:hAnsi="ＭＳ ゴシック" w:hint="eastAsia"/>
                <w:color w:val="auto"/>
                <w:sz w:val="24"/>
                <w:szCs w:val="24"/>
              </w:rPr>
              <w:t>原木（原料）入荷量</w:t>
            </w:r>
            <w:r w:rsidRPr="005652F5">
              <w:rPr>
                <w:rFonts w:ascii="ＭＳ ゴシック" w:hAnsi="ＭＳ ゴシック"/>
                <w:color w:val="auto"/>
                <w:sz w:val="24"/>
                <w:szCs w:val="24"/>
              </w:rPr>
              <w:t xml:space="preserve"> </w:t>
            </w:r>
            <w:r w:rsidRPr="005652F5">
              <w:rPr>
                <w:rFonts w:ascii="ＭＳ ゴシック" w:hAnsi="ＭＳ ゴシック" w:hint="eastAsia"/>
                <w:color w:val="auto"/>
                <w:sz w:val="24"/>
                <w:szCs w:val="24"/>
              </w:rPr>
              <w:t xml:space="preserve">　　</w:t>
            </w:r>
            <w:r w:rsidRPr="005652F5">
              <w:rPr>
                <w:rFonts w:ascii="ＭＳ ゴシック" w:hAnsi="ＭＳ ゴシック"/>
                <w:color w:val="auto"/>
                <w:sz w:val="24"/>
                <w:szCs w:val="24"/>
              </w:rPr>
              <w:t xml:space="preserve"> </w:t>
            </w:r>
            <w:r w:rsidRPr="005652F5">
              <w:rPr>
                <w:rFonts w:ascii="ＭＳ ゴシック" w:hAnsi="ＭＳ ゴシック" w:hint="eastAsia"/>
                <w:color w:val="auto"/>
                <w:sz w:val="24"/>
                <w:szCs w:val="24"/>
              </w:rPr>
              <w:t xml:space="preserve">　　　</w:t>
            </w:r>
            <w:r w:rsidRPr="005652F5">
              <w:rPr>
                <w:rFonts w:ascii="ＭＳ ゴシック" w:hAnsi="ＭＳ ゴシック"/>
                <w:color w:val="auto"/>
                <w:sz w:val="24"/>
                <w:szCs w:val="24"/>
              </w:rPr>
              <w:t xml:space="preserve"> m3</w:t>
            </w:r>
          </w:p>
          <w:p w14:paraId="328C0620" w14:textId="77777777" w:rsidR="00A44156" w:rsidRPr="005652F5" w:rsidRDefault="003C0ACF" w:rsidP="003C0ACF">
            <w:pPr>
              <w:pStyle w:val="a3"/>
              <w:suppressAutoHyphens/>
              <w:kinsoku w:val="0"/>
              <w:wordWrap w:val="0"/>
              <w:autoSpaceDE w:val="0"/>
              <w:autoSpaceDN w:val="0"/>
              <w:spacing w:line="396" w:lineRule="atLeast"/>
              <w:jc w:val="left"/>
              <w:rPr>
                <w:rFonts w:asciiTheme="majorEastAsia" w:eastAsiaTheme="majorEastAsia" w:hAnsiTheme="majorEastAsia"/>
                <w:color w:val="auto"/>
                <w:sz w:val="24"/>
                <w:szCs w:val="24"/>
              </w:rPr>
            </w:pPr>
            <w:r w:rsidRPr="005652F5">
              <w:rPr>
                <w:rFonts w:ascii="ＭＳ ゴシック" w:hAnsi="ＭＳ ゴシック" w:hint="eastAsia"/>
                <w:color w:val="auto"/>
                <w:sz w:val="24"/>
                <w:szCs w:val="24"/>
              </w:rPr>
              <w:t xml:space="preserve">チップ等　　</w:t>
            </w:r>
            <w:r w:rsidRPr="005652F5">
              <w:rPr>
                <w:rFonts w:ascii="ＭＳ ゴシック" w:hAnsi="ＭＳ ゴシック"/>
                <w:color w:val="auto"/>
                <w:sz w:val="24"/>
                <w:szCs w:val="24"/>
              </w:rPr>
              <w:t xml:space="preserve"> </w:t>
            </w:r>
            <w:r w:rsidRPr="005652F5">
              <w:rPr>
                <w:rFonts w:ascii="ＭＳ ゴシック" w:hAnsi="ＭＳ ゴシック" w:hint="eastAsia"/>
                <w:color w:val="auto"/>
                <w:sz w:val="24"/>
                <w:szCs w:val="24"/>
              </w:rPr>
              <w:t xml:space="preserve">出荷量　</w:t>
            </w:r>
            <w:r w:rsidRPr="005652F5">
              <w:rPr>
                <w:rFonts w:ascii="ＭＳ ゴシック" w:hAnsi="ＭＳ ゴシック"/>
                <w:color w:val="auto"/>
                <w:sz w:val="24"/>
                <w:szCs w:val="24"/>
              </w:rPr>
              <w:t xml:space="preserve"> </w:t>
            </w:r>
            <w:r w:rsidRPr="005652F5">
              <w:rPr>
                <w:rFonts w:ascii="ＭＳ ゴシック" w:hAnsi="ＭＳ ゴシック" w:hint="eastAsia"/>
                <w:color w:val="auto"/>
                <w:sz w:val="24"/>
                <w:szCs w:val="24"/>
              </w:rPr>
              <w:t xml:space="preserve">　　　　</w:t>
            </w:r>
            <w:r w:rsidRPr="005652F5">
              <w:rPr>
                <w:rFonts w:ascii="ＭＳ ゴシック" w:hAnsi="ＭＳ ゴシック"/>
                <w:color w:val="auto"/>
                <w:sz w:val="24"/>
                <w:szCs w:val="24"/>
              </w:rPr>
              <w:t xml:space="preserve"> m3</w:t>
            </w:r>
          </w:p>
        </w:tc>
      </w:tr>
    </w:tbl>
    <w:p w14:paraId="19F6E74F" w14:textId="77777777" w:rsidR="00D737DD" w:rsidRPr="005652F5" w:rsidRDefault="009B6BFB" w:rsidP="009B6BFB">
      <w:pPr>
        <w:suppressAutoHyphens w:val="0"/>
        <w:kinsoku/>
        <w:wordWrap/>
        <w:autoSpaceDE/>
        <w:autoSpaceDN/>
        <w:adjustRightInd/>
        <w:jc w:val="right"/>
        <w:rPr>
          <w:rFonts w:asciiTheme="majorEastAsia" w:eastAsiaTheme="majorEastAsia" w:hAnsiTheme="majorEastAsia" w:cs="ＭＳ ゴシック"/>
          <w:color w:val="auto"/>
        </w:rPr>
      </w:pPr>
      <w:r w:rsidRPr="005652F5">
        <w:rPr>
          <w:rFonts w:asciiTheme="majorEastAsia" w:eastAsiaTheme="majorEastAsia" w:hAnsiTheme="majorEastAsia" w:hint="eastAsia"/>
          <w:color w:val="auto"/>
        </w:rPr>
        <w:t>（担当者：　　　　　　　　　　　）</w:t>
      </w:r>
    </w:p>
    <w:p w14:paraId="301488BC" w14:textId="77777777" w:rsidR="00F00CB5" w:rsidRPr="005652F5" w:rsidRDefault="00D737DD" w:rsidP="00F00CB5">
      <w:pPr>
        <w:suppressAutoHyphens w:val="0"/>
        <w:kinsoku/>
        <w:wordWrap/>
        <w:autoSpaceDE/>
        <w:autoSpaceDN/>
        <w:adjustRightInd/>
        <w:jc w:val="both"/>
        <w:rPr>
          <w:rFonts w:asciiTheme="majorEastAsia" w:eastAsiaTheme="majorEastAsia" w:hAnsiTheme="majorEastAsia"/>
          <w:color w:val="auto"/>
        </w:rPr>
      </w:pPr>
      <w:r w:rsidRPr="005652F5">
        <w:rPr>
          <w:rFonts w:asciiTheme="majorEastAsia" w:eastAsiaTheme="majorEastAsia" w:hAnsiTheme="majorEastAsia" w:cs="ＭＳ ゴシック"/>
          <w:color w:val="auto"/>
        </w:rPr>
        <w:br w:type="page"/>
      </w:r>
      <w:r w:rsidR="00F00CB5" w:rsidRPr="005652F5">
        <w:rPr>
          <w:rFonts w:asciiTheme="majorEastAsia" w:eastAsiaTheme="majorEastAsia" w:hAnsiTheme="majorEastAsia" w:cs="ＭＳ ゴシック" w:hint="eastAsia"/>
          <w:color w:val="auto"/>
        </w:rPr>
        <w:lastRenderedPageBreak/>
        <w:t>別記第６号</w:t>
      </w:r>
      <w:r w:rsidR="00F00CB5" w:rsidRPr="005652F5">
        <w:rPr>
          <w:rFonts w:asciiTheme="majorEastAsia" w:eastAsiaTheme="majorEastAsia" w:hAnsiTheme="majorEastAsia" w:cs="ＭＳ ゴシック"/>
          <w:color w:val="auto"/>
        </w:rPr>
        <w:t xml:space="preserve"> </w:t>
      </w:r>
      <w:r w:rsidR="00F00CB5" w:rsidRPr="005652F5">
        <w:rPr>
          <w:rFonts w:asciiTheme="majorEastAsia" w:eastAsiaTheme="majorEastAsia" w:hAnsiTheme="majorEastAsia" w:cs="ＭＳ ゴシック" w:hint="eastAsia"/>
          <w:color w:val="auto"/>
        </w:rPr>
        <w:t>様式</w:t>
      </w:r>
      <w:r w:rsidR="00F00CB5" w:rsidRPr="005652F5">
        <w:rPr>
          <w:rFonts w:asciiTheme="majorEastAsia" w:eastAsiaTheme="majorEastAsia" w:hAnsiTheme="majorEastAsia" w:cs="ＭＳ ゴシック"/>
          <w:color w:val="auto"/>
        </w:rPr>
        <w:t xml:space="preserve"> </w:t>
      </w:r>
    </w:p>
    <w:p w14:paraId="1ECE4F45" w14:textId="77777777" w:rsidR="00F00CB5" w:rsidRPr="005652F5" w:rsidRDefault="00F00CB5" w:rsidP="00F00CB5">
      <w:pPr>
        <w:suppressAutoHyphens w:val="0"/>
        <w:kinsoku/>
        <w:wordWrap/>
        <w:autoSpaceDE/>
        <w:autoSpaceDN/>
        <w:adjustRightInd/>
        <w:jc w:val="both"/>
        <w:rPr>
          <w:rFonts w:asciiTheme="majorEastAsia" w:eastAsiaTheme="majorEastAsia" w:hAnsiTheme="majorEastAsia"/>
          <w:color w:val="auto"/>
        </w:rPr>
      </w:pPr>
    </w:p>
    <w:p w14:paraId="6BC3BBAB" w14:textId="77777777" w:rsidR="00F00CB5" w:rsidRPr="005652F5" w:rsidRDefault="00F00CB5" w:rsidP="00F00CB5">
      <w:pPr>
        <w:suppressAutoHyphens w:val="0"/>
        <w:kinsoku/>
        <w:wordWrap/>
        <w:autoSpaceDE/>
        <w:autoSpaceDN/>
        <w:adjustRightInd/>
        <w:spacing w:line="434" w:lineRule="exact"/>
        <w:jc w:val="center"/>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木質バイオマスの証明に係る事業者認定申請書（変更）</w:t>
      </w:r>
    </w:p>
    <w:p w14:paraId="4F037267" w14:textId="77777777" w:rsidR="00F00CB5" w:rsidRPr="005652F5" w:rsidRDefault="00F00CB5" w:rsidP="00F00CB5">
      <w:pPr>
        <w:pStyle w:val="a3"/>
        <w:adjustRightInd/>
        <w:rPr>
          <w:rFonts w:asciiTheme="majorEastAsia" w:eastAsiaTheme="majorEastAsia" w:hAnsiTheme="majorEastAsia" w:cs="Times New Roman"/>
          <w:color w:val="auto"/>
          <w:sz w:val="24"/>
          <w:szCs w:val="24"/>
        </w:rPr>
      </w:pPr>
    </w:p>
    <w:p w14:paraId="5248A6D1" w14:textId="77777777" w:rsidR="00F00CB5" w:rsidRPr="005652F5" w:rsidRDefault="003C0ACF" w:rsidP="00F00CB5">
      <w:pPr>
        <w:suppressAutoHyphens w:val="0"/>
        <w:kinsoku/>
        <w:autoSpaceDE/>
        <w:autoSpaceDN/>
        <w:adjustRightInd/>
        <w:jc w:val="right"/>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 xml:space="preserve">令和　</w:t>
      </w:r>
      <w:r w:rsidR="00F00CB5" w:rsidRPr="005652F5">
        <w:rPr>
          <w:rFonts w:asciiTheme="majorEastAsia" w:eastAsiaTheme="majorEastAsia" w:hAnsiTheme="majorEastAsia" w:cs="ＭＳ ゴシック" w:hint="eastAsia"/>
          <w:color w:val="auto"/>
        </w:rPr>
        <w:t>年</w:t>
      </w:r>
      <w:r w:rsidRPr="005652F5">
        <w:rPr>
          <w:rFonts w:asciiTheme="majorEastAsia" w:eastAsiaTheme="majorEastAsia" w:hAnsiTheme="majorEastAsia" w:cs="ＭＳ ゴシック" w:hint="eastAsia"/>
          <w:color w:val="auto"/>
        </w:rPr>
        <w:t xml:space="preserve">　</w:t>
      </w:r>
      <w:r w:rsidR="00F00CB5" w:rsidRPr="005652F5">
        <w:rPr>
          <w:rFonts w:asciiTheme="majorEastAsia" w:eastAsiaTheme="majorEastAsia" w:hAnsiTheme="majorEastAsia" w:cs="ＭＳ ゴシック" w:hint="eastAsia"/>
          <w:color w:val="auto"/>
        </w:rPr>
        <w:t>月</w:t>
      </w:r>
      <w:r w:rsidRPr="005652F5">
        <w:rPr>
          <w:rFonts w:asciiTheme="majorEastAsia" w:eastAsiaTheme="majorEastAsia" w:hAnsiTheme="majorEastAsia" w:cs="ＭＳ ゴシック" w:hint="eastAsia"/>
          <w:color w:val="auto"/>
        </w:rPr>
        <w:t xml:space="preserve">　</w:t>
      </w:r>
      <w:r w:rsidR="00F00CB5" w:rsidRPr="005652F5">
        <w:rPr>
          <w:rFonts w:asciiTheme="majorEastAsia" w:eastAsiaTheme="majorEastAsia" w:hAnsiTheme="majorEastAsia" w:cs="ＭＳ ゴシック" w:hint="eastAsia"/>
          <w:color w:val="auto"/>
        </w:rPr>
        <w:t>日</w:t>
      </w:r>
      <w:r w:rsidR="00F00CB5" w:rsidRPr="005652F5">
        <w:rPr>
          <w:rFonts w:asciiTheme="majorEastAsia" w:eastAsiaTheme="majorEastAsia" w:hAnsiTheme="majorEastAsia" w:cs="ＭＳ ゴシック"/>
          <w:color w:val="auto"/>
        </w:rPr>
        <w:t xml:space="preserve"> </w:t>
      </w:r>
    </w:p>
    <w:p w14:paraId="4834921E" w14:textId="77777777" w:rsidR="00F00CB5" w:rsidRPr="005652F5" w:rsidRDefault="00F00CB5" w:rsidP="00F00CB5">
      <w:pPr>
        <w:pStyle w:val="a3"/>
        <w:adjustRightInd/>
        <w:rPr>
          <w:rFonts w:asciiTheme="majorEastAsia" w:eastAsiaTheme="majorEastAsia" w:hAnsiTheme="majorEastAsia" w:cs="Times New Roman"/>
          <w:color w:val="auto"/>
          <w:sz w:val="24"/>
          <w:szCs w:val="24"/>
        </w:rPr>
      </w:pPr>
    </w:p>
    <w:p w14:paraId="23D65BD9" w14:textId="77777777" w:rsidR="00F00CB5" w:rsidRPr="005652F5" w:rsidRDefault="00DC67CC" w:rsidP="00F00CB5">
      <w:pPr>
        <w:suppressAutoHyphens w:val="0"/>
        <w:kinsoku/>
        <w:wordWrap/>
        <w:autoSpaceDE/>
        <w:autoSpaceDN/>
        <w:adjustRightInd/>
        <w:ind w:firstLine="240"/>
        <w:jc w:val="both"/>
        <w:rPr>
          <w:rFonts w:asciiTheme="majorEastAsia" w:eastAsiaTheme="majorEastAsia" w:hAnsiTheme="majorEastAsia" w:cs="ＭＳ ゴシック"/>
          <w:color w:val="auto"/>
        </w:rPr>
      </w:pPr>
      <w:r w:rsidRPr="005652F5">
        <w:rPr>
          <w:rFonts w:asciiTheme="majorEastAsia" w:eastAsiaTheme="majorEastAsia" w:hAnsiTheme="majorEastAsia" w:cs="ＭＳ ゴシック" w:hint="eastAsia"/>
          <w:color w:val="auto"/>
        </w:rPr>
        <w:t>北海道木材産業協同組合連合会</w:t>
      </w:r>
      <w:r w:rsidR="00F00CB5" w:rsidRPr="005652F5">
        <w:rPr>
          <w:rFonts w:asciiTheme="majorEastAsia" w:eastAsiaTheme="majorEastAsia" w:hAnsiTheme="majorEastAsia" w:cs="ＭＳ ゴシック"/>
          <w:color w:val="auto"/>
        </w:rPr>
        <w:t xml:space="preserve"> </w:t>
      </w:r>
      <w:r w:rsidRPr="005652F5">
        <w:rPr>
          <w:rFonts w:asciiTheme="majorEastAsia" w:eastAsiaTheme="majorEastAsia" w:hAnsiTheme="majorEastAsia" w:cs="ＭＳ ゴシック" w:hint="eastAsia"/>
          <w:color w:val="auto"/>
        </w:rPr>
        <w:t>様</w:t>
      </w:r>
    </w:p>
    <w:p w14:paraId="718E4A3A" w14:textId="77777777" w:rsidR="009B6BFB" w:rsidRPr="005652F5" w:rsidRDefault="009B6BFB" w:rsidP="00F00CB5">
      <w:pPr>
        <w:suppressAutoHyphens w:val="0"/>
        <w:kinsoku/>
        <w:wordWrap/>
        <w:autoSpaceDE/>
        <w:autoSpaceDN/>
        <w:adjustRightInd/>
        <w:ind w:firstLine="240"/>
        <w:jc w:val="both"/>
        <w:rPr>
          <w:rFonts w:asciiTheme="majorEastAsia" w:eastAsiaTheme="majorEastAsia" w:hAnsiTheme="majorEastAsia"/>
          <w:color w:val="auto"/>
        </w:rPr>
      </w:pPr>
    </w:p>
    <w:p w14:paraId="7AC28E53" w14:textId="77777777" w:rsidR="009B6BFB" w:rsidRPr="005652F5" w:rsidRDefault="00F00CB5" w:rsidP="009B6BFB">
      <w:pPr>
        <w:suppressAutoHyphens w:val="0"/>
        <w:kinsoku/>
        <w:wordWrap/>
        <w:autoSpaceDE/>
        <w:autoSpaceDN/>
        <w:adjustRightInd/>
        <w:ind w:firstLineChars="800" w:firstLine="1920"/>
        <w:rPr>
          <w:rFonts w:asciiTheme="majorEastAsia" w:eastAsiaTheme="majorEastAsia" w:hAnsiTheme="majorEastAsia" w:cs="ＭＳ ゴシック"/>
          <w:color w:val="auto"/>
        </w:rPr>
      </w:pPr>
      <w:r w:rsidRPr="005652F5">
        <w:rPr>
          <w:rFonts w:asciiTheme="majorEastAsia" w:eastAsiaTheme="majorEastAsia" w:hAnsiTheme="majorEastAsia" w:cs="ＭＳ ゴシック"/>
          <w:color w:val="auto"/>
        </w:rPr>
        <w:t xml:space="preserve"> </w:t>
      </w:r>
      <w:r w:rsidR="009B6BFB" w:rsidRPr="005652F5">
        <w:rPr>
          <w:rFonts w:asciiTheme="majorEastAsia" w:eastAsiaTheme="majorEastAsia" w:hAnsiTheme="majorEastAsia" w:cs="ＭＳ ゴシック" w:hint="eastAsia"/>
          <w:color w:val="auto"/>
        </w:rPr>
        <w:t xml:space="preserve">　</w:t>
      </w:r>
      <w:r w:rsidR="009B6BFB" w:rsidRPr="005652F5">
        <w:rPr>
          <w:rFonts w:asciiTheme="majorEastAsia" w:eastAsiaTheme="majorEastAsia" w:hAnsiTheme="majorEastAsia" w:hint="eastAsia"/>
          <w:color w:val="auto"/>
        </w:rPr>
        <w:t>（申請事業者）</w:t>
      </w:r>
      <w:r w:rsidR="009B6BFB" w:rsidRPr="005652F5">
        <w:rPr>
          <w:rFonts w:asciiTheme="majorEastAsia" w:eastAsiaTheme="majorEastAsia" w:hAnsiTheme="majorEastAsia" w:cs="ＭＳ ゴシック" w:hint="eastAsia"/>
          <w:color w:val="auto"/>
        </w:rPr>
        <w:t>道木連バイオマス</w:t>
      </w:r>
      <w:r w:rsidR="009B6BFB" w:rsidRPr="005652F5">
        <w:rPr>
          <w:rFonts w:asciiTheme="majorEastAsia" w:eastAsiaTheme="majorEastAsia" w:hAnsiTheme="majorEastAsia" w:cs="ＭＳ ゴシック"/>
          <w:color w:val="auto"/>
        </w:rPr>
        <w:t xml:space="preserve"> </w:t>
      </w:r>
      <w:r w:rsidR="009B6BFB" w:rsidRPr="005652F5">
        <w:rPr>
          <w:rFonts w:asciiTheme="majorEastAsia" w:eastAsiaTheme="majorEastAsia" w:hAnsiTheme="majorEastAsia" w:cs="ＭＳ ゴシック" w:hint="eastAsia"/>
          <w:color w:val="auto"/>
        </w:rPr>
        <w:t xml:space="preserve">第　　　　　号　</w:t>
      </w:r>
      <w:r w:rsidR="009B6BFB" w:rsidRPr="005652F5">
        <w:rPr>
          <w:rFonts w:asciiTheme="majorEastAsia" w:eastAsiaTheme="majorEastAsia" w:hAnsiTheme="majorEastAsia" w:hint="eastAsia"/>
          <w:color w:val="auto"/>
        </w:rPr>
        <w:t xml:space="preserve">　　</w:t>
      </w:r>
    </w:p>
    <w:p w14:paraId="14DAFEB7" w14:textId="77777777" w:rsidR="009B6BFB" w:rsidRPr="005652F5" w:rsidRDefault="009B6BFB" w:rsidP="009B6BFB">
      <w:pPr>
        <w:suppressAutoHyphens w:val="0"/>
        <w:kinsoku/>
        <w:wordWrap/>
        <w:autoSpaceDE/>
        <w:autoSpaceDN/>
        <w:adjustRightInd/>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 xml:space="preserve">　　　　　　　　　　　　　　　　　〒</w:t>
      </w:r>
    </w:p>
    <w:p w14:paraId="306A6FFF" w14:textId="77777777" w:rsidR="009B6BFB" w:rsidRPr="005652F5" w:rsidRDefault="009B6BFB" w:rsidP="009B6BFB">
      <w:pPr>
        <w:suppressAutoHyphens w:val="0"/>
        <w:kinsoku/>
        <w:wordWrap/>
        <w:autoSpaceDE/>
        <w:autoSpaceDN/>
        <w:adjustRightInd/>
        <w:spacing w:line="360" w:lineRule="auto"/>
        <w:ind w:firstLineChars="1600" w:firstLine="3840"/>
        <w:jc w:val="both"/>
        <w:rPr>
          <w:rFonts w:asciiTheme="majorEastAsia" w:eastAsiaTheme="majorEastAsia" w:hAnsiTheme="majorEastAsia"/>
          <w:color w:val="auto"/>
          <w:u w:val="single"/>
        </w:rPr>
      </w:pPr>
      <w:r w:rsidRPr="005652F5">
        <w:rPr>
          <w:rFonts w:asciiTheme="majorEastAsia" w:eastAsiaTheme="majorEastAsia" w:hAnsiTheme="majorEastAsia" w:cs="ＭＳ ゴシック" w:hint="eastAsia"/>
          <w:color w:val="auto"/>
        </w:rPr>
        <w:t>住所</w:t>
      </w:r>
      <w:r w:rsidRPr="005652F5">
        <w:rPr>
          <w:rFonts w:asciiTheme="majorEastAsia" w:eastAsiaTheme="majorEastAsia" w:hAnsiTheme="majorEastAsia" w:cs="ＭＳ ゴシック"/>
          <w:color w:val="auto"/>
        </w:rPr>
        <w:t xml:space="preserve"> </w:t>
      </w:r>
      <w:r w:rsidRPr="005652F5">
        <w:rPr>
          <w:rFonts w:asciiTheme="majorEastAsia" w:eastAsiaTheme="majorEastAsia" w:hAnsiTheme="majorEastAsia" w:cs="ＭＳ ゴシック" w:hint="eastAsia"/>
          <w:color w:val="auto"/>
          <w:u w:val="single"/>
        </w:rPr>
        <w:t xml:space="preserve">　　　　　　　　　　　　　　　　　　　　</w:t>
      </w:r>
    </w:p>
    <w:p w14:paraId="7E576858" w14:textId="77777777" w:rsidR="009B6BFB" w:rsidRPr="005652F5" w:rsidRDefault="009B6BFB" w:rsidP="009B6BFB">
      <w:pPr>
        <w:suppressAutoHyphens w:val="0"/>
        <w:kinsoku/>
        <w:wordWrap/>
        <w:autoSpaceDE/>
        <w:autoSpaceDN/>
        <w:adjustRightInd/>
        <w:spacing w:line="360" w:lineRule="auto"/>
        <w:ind w:firstLineChars="1600" w:firstLine="3840"/>
        <w:jc w:val="both"/>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名称</w:t>
      </w:r>
      <w:r w:rsidRPr="005652F5">
        <w:rPr>
          <w:rFonts w:asciiTheme="majorEastAsia" w:eastAsiaTheme="majorEastAsia" w:hAnsiTheme="majorEastAsia" w:cs="ＭＳ ゴシック"/>
          <w:color w:val="auto"/>
        </w:rPr>
        <w:t xml:space="preserve"> </w:t>
      </w:r>
      <w:r w:rsidRPr="005652F5">
        <w:rPr>
          <w:rFonts w:asciiTheme="majorEastAsia" w:eastAsiaTheme="majorEastAsia" w:hAnsiTheme="majorEastAsia" w:cs="ＭＳ ゴシック" w:hint="eastAsia"/>
          <w:color w:val="auto"/>
          <w:u w:val="single"/>
        </w:rPr>
        <w:t xml:space="preserve">　　　　　　　　　　　　　　　　　　　　</w:t>
      </w:r>
    </w:p>
    <w:p w14:paraId="7A4AE895" w14:textId="77777777" w:rsidR="009B6BFB" w:rsidRDefault="009B6BFB" w:rsidP="001C3201">
      <w:pPr>
        <w:suppressAutoHyphens w:val="0"/>
        <w:kinsoku/>
        <w:wordWrap/>
        <w:autoSpaceDE/>
        <w:autoSpaceDN/>
        <w:adjustRightInd/>
        <w:spacing w:line="360" w:lineRule="auto"/>
        <w:ind w:firstLineChars="1600" w:firstLine="3840"/>
        <w:jc w:val="both"/>
        <w:rPr>
          <w:rFonts w:asciiTheme="majorEastAsia" w:eastAsiaTheme="majorEastAsia" w:hAnsiTheme="majorEastAsia" w:cs="ＭＳ ゴシック"/>
          <w:color w:val="auto"/>
          <w:u w:val="single"/>
        </w:rPr>
      </w:pPr>
      <w:r w:rsidRPr="005652F5">
        <w:rPr>
          <w:rFonts w:asciiTheme="majorEastAsia" w:eastAsiaTheme="majorEastAsia" w:hAnsiTheme="majorEastAsia" w:cs="ＭＳ ゴシック" w:hint="eastAsia"/>
          <w:color w:val="auto"/>
        </w:rPr>
        <w:t>代表者職・氏名</w:t>
      </w:r>
      <w:r w:rsidRPr="005652F5">
        <w:rPr>
          <w:rFonts w:asciiTheme="majorEastAsia" w:eastAsiaTheme="majorEastAsia" w:hAnsiTheme="majorEastAsia" w:cs="ＭＳ ゴシック"/>
          <w:color w:val="auto"/>
        </w:rPr>
        <w:t xml:space="preserve"> </w:t>
      </w:r>
      <w:r w:rsidRPr="005652F5">
        <w:rPr>
          <w:rFonts w:asciiTheme="majorEastAsia" w:eastAsiaTheme="majorEastAsia" w:hAnsiTheme="majorEastAsia" w:cs="ＭＳ ゴシック" w:hint="eastAsia"/>
          <w:color w:val="auto"/>
          <w:u w:val="single"/>
        </w:rPr>
        <w:t xml:space="preserve">　　　　　　　　　　　　　　　</w:t>
      </w:r>
    </w:p>
    <w:p w14:paraId="26C99CA2" w14:textId="20D525D7" w:rsidR="00F00CB5" w:rsidRPr="001C3201" w:rsidRDefault="001C3201" w:rsidP="001C3201">
      <w:pPr>
        <w:pStyle w:val="a3"/>
        <w:adjustRightInd/>
        <w:spacing w:line="360" w:lineRule="auto"/>
        <w:rPr>
          <w:rFonts w:asciiTheme="majorEastAsia" w:eastAsiaTheme="majorEastAsia" w:hAnsiTheme="majorEastAsia" w:cs="Times New Roman" w:hint="eastAsia"/>
          <w:color w:val="auto"/>
          <w:sz w:val="24"/>
          <w:szCs w:val="24"/>
          <w:u w:val="single"/>
        </w:rPr>
      </w:pPr>
      <w:r>
        <w:rPr>
          <w:rFonts w:asciiTheme="majorEastAsia" w:eastAsiaTheme="majorEastAsia" w:hAnsiTheme="majorEastAsia" w:cs="Times New Roman" w:hint="eastAsia"/>
          <w:color w:val="auto"/>
          <w:sz w:val="24"/>
          <w:szCs w:val="24"/>
        </w:rPr>
        <w:t xml:space="preserve">　　　　　　　　　　　　　　　　TEL</w:t>
      </w:r>
      <w:r>
        <w:rPr>
          <w:rFonts w:asciiTheme="majorEastAsia" w:eastAsiaTheme="majorEastAsia" w:hAnsiTheme="majorEastAsia" w:cs="Times New Roman" w:hint="eastAsia"/>
          <w:color w:val="auto"/>
          <w:sz w:val="24"/>
          <w:szCs w:val="24"/>
          <w:u w:val="single"/>
        </w:rPr>
        <w:t xml:space="preserve">　　　　　　　　　　　</w:t>
      </w:r>
      <w:r w:rsidRPr="001C3201">
        <w:rPr>
          <w:rFonts w:asciiTheme="majorEastAsia" w:eastAsiaTheme="majorEastAsia" w:hAnsiTheme="majorEastAsia" w:cs="Times New Roman" w:hint="eastAsia"/>
          <w:color w:val="auto"/>
          <w:sz w:val="24"/>
          <w:szCs w:val="24"/>
        </w:rPr>
        <w:t>FAX</w:t>
      </w:r>
      <w:r>
        <w:rPr>
          <w:rFonts w:asciiTheme="majorEastAsia" w:eastAsiaTheme="majorEastAsia" w:hAnsiTheme="majorEastAsia" w:cs="Times New Roman" w:hint="eastAsia"/>
          <w:color w:val="auto"/>
          <w:sz w:val="24"/>
          <w:szCs w:val="24"/>
          <w:u w:val="single"/>
        </w:rPr>
        <w:t xml:space="preserve">　　　　　　　　　</w:t>
      </w:r>
    </w:p>
    <w:p w14:paraId="1F8ABA1C" w14:textId="77777777" w:rsidR="001265A3" w:rsidRPr="005652F5" w:rsidRDefault="001265A3" w:rsidP="00F00CB5">
      <w:pPr>
        <w:pStyle w:val="a3"/>
        <w:adjustRightInd/>
        <w:rPr>
          <w:rFonts w:asciiTheme="majorEastAsia" w:eastAsiaTheme="majorEastAsia" w:hAnsiTheme="majorEastAsia" w:cs="Times New Roman"/>
          <w:color w:val="auto"/>
          <w:sz w:val="24"/>
          <w:szCs w:val="24"/>
        </w:rPr>
      </w:pPr>
    </w:p>
    <w:p w14:paraId="2812940C" w14:textId="77777777" w:rsidR="00F00CB5" w:rsidRPr="005652F5" w:rsidRDefault="00F00CB5" w:rsidP="00F00CB5">
      <w:pPr>
        <w:suppressAutoHyphens w:val="0"/>
        <w:kinsoku/>
        <w:wordWrap/>
        <w:autoSpaceDE/>
        <w:autoSpaceDN/>
        <w:adjustRightInd/>
        <w:ind w:firstLine="240"/>
        <w:jc w:val="both"/>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発電利用に供する木質バイオマスの証明に係る事業者認定実施要領に</w:t>
      </w:r>
      <w:r w:rsidR="00DC67CC" w:rsidRPr="005652F5">
        <w:rPr>
          <w:rFonts w:asciiTheme="majorEastAsia" w:eastAsiaTheme="majorEastAsia" w:hAnsiTheme="majorEastAsia" w:cs="ＭＳ ゴシック" w:hint="eastAsia"/>
          <w:color w:val="auto"/>
        </w:rPr>
        <w:t>基づき、認定を受けた内容について次のように変更していただきたく、本書のとおり申請します。</w:t>
      </w:r>
      <w:r w:rsidRPr="005652F5">
        <w:rPr>
          <w:rFonts w:asciiTheme="majorEastAsia" w:eastAsiaTheme="majorEastAsia" w:hAnsiTheme="majorEastAsia" w:cs="ＭＳ ゴシック"/>
          <w:color w:val="auto"/>
        </w:rPr>
        <w:t xml:space="preserve"> </w:t>
      </w:r>
    </w:p>
    <w:p w14:paraId="6BC65BF6" w14:textId="77777777" w:rsidR="00F00CB5" w:rsidRPr="005652F5" w:rsidRDefault="00F00CB5" w:rsidP="00F00CB5">
      <w:pPr>
        <w:suppressAutoHyphens w:val="0"/>
        <w:kinsoku/>
        <w:wordWrap/>
        <w:autoSpaceDE/>
        <w:autoSpaceDN/>
        <w:adjustRightInd/>
        <w:ind w:firstLine="240"/>
        <w:jc w:val="both"/>
        <w:rPr>
          <w:rFonts w:asciiTheme="majorEastAsia" w:eastAsiaTheme="majorEastAsia" w:hAnsiTheme="majorEastAsia"/>
          <w:color w:val="auto"/>
        </w:rPr>
      </w:pPr>
    </w:p>
    <w:p w14:paraId="33C2D0C6" w14:textId="77777777" w:rsidR="00F00CB5" w:rsidRPr="005652F5" w:rsidRDefault="00F00CB5" w:rsidP="00F00CB5">
      <w:pPr>
        <w:pStyle w:val="a6"/>
        <w:suppressAutoHyphens w:val="0"/>
        <w:kinsoku/>
        <w:wordWrap/>
        <w:autoSpaceDE/>
        <w:autoSpaceDN/>
        <w:adjustRightInd/>
        <w:jc w:val="center"/>
        <w:rPr>
          <w:rFonts w:asciiTheme="majorEastAsia" w:eastAsiaTheme="majorEastAsia" w:hAnsiTheme="majorEastAsia"/>
          <w:color w:val="auto"/>
        </w:rPr>
      </w:pPr>
      <w:r w:rsidRPr="005652F5">
        <w:rPr>
          <w:rFonts w:asciiTheme="majorEastAsia" w:eastAsiaTheme="majorEastAsia" w:hAnsiTheme="majorEastAsia" w:cs="ＭＳ ゴシック" w:hint="eastAsia"/>
          <w:color w:val="auto"/>
        </w:rPr>
        <w:t>記</w:t>
      </w:r>
      <w:r w:rsidRPr="005652F5">
        <w:rPr>
          <w:rFonts w:asciiTheme="majorEastAsia" w:eastAsiaTheme="majorEastAsia" w:hAnsiTheme="majorEastAsia" w:cs="ＭＳ ゴシック"/>
          <w:color w:val="auto"/>
        </w:rPr>
        <w:t xml:space="preserve"> </w:t>
      </w:r>
    </w:p>
    <w:p w14:paraId="53CFFEB1" w14:textId="77777777" w:rsidR="009B6BFB" w:rsidRPr="005652F5" w:rsidRDefault="009B6BFB" w:rsidP="009B6BFB">
      <w:pPr>
        <w:rPr>
          <w:color w:val="auto"/>
        </w:rPr>
      </w:pPr>
    </w:p>
    <w:p w14:paraId="6D6AA011" w14:textId="77777777" w:rsidR="009B6BFB" w:rsidRPr="005652F5" w:rsidRDefault="009B6BFB" w:rsidP="009B6BFB">
      <w:pPr>
        <w:rPr>
          <w:color w:val="auto"/>
        </w:rPr>
      </w:pPr>
      <w:r w:rsidRPr="005652F5">
        <w:rPr>
          <w:rFonts w:hint="eastAsia"/>
          <w:color w:val="auto"/>
        </w:rPr>
        <w:t>〔変更事項記入欄〕</w:t>
      </w:r>
    </w:p>
    <w:p w14:paraId="2E8BAF3A" w14:textId="26452042" w:rsidR="009B6BFB" w:rsidRPr="005652F5" w:rsidRDefault="00553B78" w:rsidP="009B6BFB">
      <w:pPr>
        <w:rPr>
          <w:color w:val="auto"/>
        </w:rPr>
      </w:pPr>
      <w:r>
        <w:rPr>
          <w:noProof/>
        </w:rPr>
        <mc:AlternateContent>
          <mc:Choice Requires="wps">
            <w:drawing>
              <wp:anchor distT="0" distB="0" distL="114300" distR="114300" simplePos="0" relativeHeight="251662336" behindDoc="0" locked="0" layoutInCell="1" allowOverlap="1" wp14:anchorId="0D9FA2E3" wp14:editId="68231E0F">
                <wp:simplePos x="0" y="0"/>
                <wp:positionH relativeFrom="column">
                  <wp:posOffset>4213225</wp:posOffset>
                </wp:positionH>
                <wp:positionV relativeFrom="paragraph">
                  <wp:posOffset>194945</wp:posOffset>
                </wp:positionV>
                <wp:extent cx="90805" cy="541020"/>
                <wp:effectExtent l="0" t="0" r="0" b="0"/>
                <wp:wrapNone/>
                <wp:docPr id="189613865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41020"/>
                        </a:xfrm>
                        <a:prstGeom prst="rightBracket">
                          <a:avLst>
                            <a:gd name="adj" fmla="val 496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9A584D" id="AutoShape 4" o:spid="_x0000_s1026" type="#_x0000_t86" style="position:absolute;left:0;text-align:left;margin-left:331.75pt;margin-top:15.35pt;width:7.15pt;height:4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VDOCgIAAPkDAAAOAAAAZHJzL2Uyb0RvYy54bWysU9tu2zAMfR+wfxD0vtgJki4x6hRbuw4D&#10;ugvQ7QMUSY61yqJGKXGyry8lO1m2vQ3zg0Ca1BHPIXl9c+gs22sMBlzNp5OSM+0kKOO2Nf/29f7V&#10;krMQhVPCgtM1P+rAb9YvX1z3vtIzaMEqjYxAXKh6X/M2Rl8VRZCt7kSYgNeOgg1gJyK5uC0Uip7Q&#10;O1vMyvKq6AGVR5A6BPp7NwT5OuM3jZbxc9MEHZmtOdUW84n53KSzWF+LaovCt0aOZYh/qKITxtGj&#10;Z6g7EQXbofkLqjMSIUATJxK6AprGSJ05EJtp+Qebx1Z4nbmQOMGfZQr/D1Z+2j/6L5hKD/4B5FMg&#10;RYreh+ocSU6gHLbpP4KiHopdhEz20GCXbhINdsiaHs+a6kNkkn6uymW54ExSZDGflrMseSGq012P&#10;Ib7X0LFk1BzNto1vUcgnHfMbYv8QYlZWMSe69Lz6zlnTWerTXlg2X10tTqBjMsGfYNNNB/fG2txp&#10;61hPNS1miwwewBqVgpk/bje3FhmBEov8pfEgsN/SEHZOZbBWC/VutKMwdrAp37pRwyRbGsVQbUAd&#10;SUKEYQJpY8hoAX9y1tP01Tz82AnUnNkPjtr7ej5bkWoxO8vlikYXLwObi4BwkoBqHjkbzNs4DPjO&#10;ZzVpLTNZB2+ocY2Jpw4PNY2l0nxlruMupAG+9HPWr41dPwMAAP//AwBQSwMEFAAGAAgAAAAhADW7&#10;X7ziAAAACgEAAA8AAABkcnMvZG93bnJldi54bWxMj0FPwkAQhe8m/ofNmHiTLRBaqd0SJDF6kAPV&#10;YLxtu2Pb2J1tugsUfz3jSY+T+fLe97LVaDtxxMG3jhRMJxEIpMqZlmoF729Pd/cgfNBkdOcIFZzR&#10;wyq/vsp0atyJdngsQi04hHyqFTQh9KmUvmrQaj9xPRL/vtxgdeBzqKUZ9InDbSdnURRLq1vihkb3&#10;uGmw+i4OVsF2u/n8eOxfn5c/+/XLTg5FuZ+dlbq9GdcPIAKO4Q+GX31Wh5ydSncg40WnII7nC0YV&#10;zKMEBANxkvCWksnpYgkyz+T/CfkFAAD//wMAUEsBAi0AFAAGAAgAAAAhALaDOJL+AAAA4QEAABMA&#10;AAAAAAAAAAAAAAAAAAAAAFtDb250ZW50X1R5cGVzXS54bWxQSwECLQAUAAYACAAAACEAOP0h/9YA&#10;AACUAQAACwAAAAAAAAAAAAAAAAAvAQAAX3JlbHMvLnJlbHNQSwECLQAUAAYACAAAACEAV3lQzgoC&#10;AAD5AwAADgAAAAAAAAAAAAAAAAAuAgAAZHJzL2Uyb0RvYy54bWxQSwECLQAUAAYACAAAACEANbtf&#10;vOIAAAAKAQAADwAAAAAAAAAAAAAAAABkBAAAZHJzL2Rvd25yZXYueG1sUEsFBgAAAAAEAAQA8wAA&#10;AHMFAAAAAA==&#10;">
                <v:textbox inset="5.85pt,.7pt,5.85pt,.7pt"/>
              </v:shape>
            </w:pict>
          </mc:Fallback>
        </mc:AlternateContent>
      </w:r>
      <w:r>
        <w:rPr>
          <w:noProof/>
        </w:rPr>
        <mc:AlternateContent>
          <mc:Choice Requires="wps">
            <w:drawing>
              <wp:anchor distT="0" distB="0" distL="114300" distR="114300" simplePos="0" relativeHeight="251661312" behindDoc="0" locked="0" layoutInCell="1" allowOverlap="1" wp14:anchorId="40388FD8" wp14:editId="316D35FF">
                <wp:simplePos x="0" y="0"/>
                <wp:positionH relativeFrom="column">
                  <wp:posOffset>203835</wp:posOffset>
                </wp:positionH>
                <wp:positionV relativeFrom="paragraph">
                  <wp:posOffset>194945</wp:posOffset>
                </wp:positionV>
                <wp:extent cx="90805" cy="541020"/>
                <wp:effectExtent l="0" t="0" r="0" b="0"/>
                <wp:wrapNone/>
                <wp:docPr id="30846583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41020"/>
                        </a:xfrm>
                        <a:prstGeom prst="leftBracket">
                          <a:avLst>
                            <a:gd name="adj" fmla="val 496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DC527" id="AutoShape 5" o:spid="_x0000_s1026" type="#_x0000_t85" style="position:absolute;left:0;text-align:left;margin-left:16.05pt;margin-top:15.35pt;width:7.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w0CgIAAPgDAAAOAAAAZHJzL2Uyb0RvYy54bWysU9uO0zAQfUfiHyy/06RVu7TRpivYZRHS&#10;cpEWPsD1pTFre4ztNi1fv2MnLQXeEHmwZjLjM3POjK9vDtaQvQxRg2vpdFJTIh0Hod22pd++3r9a&#10;UhITc4IZcLKlRxnpzfrli+veN3IGHRghA0EQF5vet7RLyTdVFXknLYsT8NJhUEGwLKEbtpUIrEd0&#10;a6pZXV9VPQThA3AZI/69G4J0XfCVkjx9VirKRExLsbdUzlDOTT6r9TVrtoH5TvOxDfYPXVimHRY9&#10;Q92xxMgu6L+grOYBIqg04WArUEpzWTggm2n9B5vHjnlZuKA40Z9liv8Pln/aP/ovIbce/QPwp4iK&#10;VL2PzTmSnYg5ZNN/BIEzZLsEhexBBZtvIg1yKJoez5rKQyIcf67qZb2ghGNkMZ/WsyJ5xZrTXR9i&#10;ei/Bkmy01EiV3gbGn2QqJdj+IaYirCCO2VxdfKdEWYNj2jND5qurxQlzTEb0E2q+6eBeG1MGbRzp&#10;saXFbFHAIxgtcrDQD9vNrQkEQZFE+fJ2INhvaQF2ThSwTjLxbrQT02awMd+4UcKsWt7E2GxAHFHB&#10;AMMC4oNBo4Pwk5Iel6+l8ceOBUmJ+eBwuq/nsxWKloqzXK5wc8NlYHMRYI4jUEsTJYN5m4b93vmg&#10;tx3WmRayDt7g3JROpwEPPY2t4noVruNTyPt76ZesXw92/QwAAP//AwBQSwMEFAAGAAgAAAAhACPS&#10;sN7eAAAACAEAAA8AAABkcnMvZG93bnJldi54bWxMj0FOwzAQRfdI3MEaJHbUTikFQpwKIXWDALWB&#10;A7jxEEeJ7WC7ScrpGVawGo3+0583xWa2PRsxxNY7CdlCAENXe926RsLH+/bqDlhMymnVe4cSThhh&#10;U56fFSrXfnJ7HKvUMCpxMVcSTEpDznmsDVoVF35AR9mnD1YlWkPDdVATldueL4VYc6taRxeMGvDJ&#10;YN1VRyshnKrX+PJsOvE96G4/7nbbt69JysuL+fEBWMI5/cHwq0/qUJLTwR+djqyXcL3MiKQpboFR&#10;vlqvgB2Iy27ugZcF//9A+QMAAP//AwBQSwECLQAUAAYACAAAACEAtoM4kv4AAADhAQAAEwAAAAAA&#10;AAAAAAAAAAAAAAAAW0NvbnRlbnRfVHlwZXNdLnhtbFBLAQItABQABgAIAAAAIQA4/SH/1gAAAJQB&#10;AAALAAAAAAAAAAAAAAAAAC8BAABfcmVscy8ucmVsc1BLAQItABQABgAIAAAAIQDoNiw0CgIAAPgD&#10;AAAOAAAAAAAAAAAAAAAAAC4CAABkcnMvZTJvRG9jLnhtbFBLAQItABQABgAIAAAAIQAj0rDe3gAA&#10;AAgBAAAPAAAAAAAAAAAAAAAAAGQEAABkcnMvZG93bnJldi54bWxQSwUGAAAAAAQABADzAAAAbwUA&#10;AAAA&#10;">
                <v:textbox inset="5.85pt,.7pt,5.85pt,.7pt"/>
              </v:shape>
            </w:pict>
          </mc:Fallback>
        </mc:AlternateContent>
      </w:r>
    </w:p>
    <w:p w14:paraId="3FCE1212" w14:textId="77777777" w:rsidR="009B6BFB" w:rsidRPr="005652F5" w:rsidRDefault="009B6BFB" w:rsidP="009B6BFB">
      <w:pPr>
        <w:rPr>
          <w:color w:val="auto"/>
          <w:sz w:val="22"/>
          <w:szCs w:val="22"/>
        </w:rPr>
      </w:pPr>
      <w:r w:rsidRPr="005652F5">
        <w:rPr>
          <w:rFonts w:hint="eastAsia"/>
          <w:color w:val="auto"/>
        </w:rPr>
        <w:t xml:space="preserve">　　</w:t>
      </w:r>
      <w:r w:rsidRPr="005652F5">
        <w:rPr>
          <w:rFonts w:hint="eastAsia"/>
          <w:color w:val="auto"/>
          <w:sz w:val="22"/>
          <w:szCs w:val="22"/>
        </w:rPr>
        <w:t>注：当初申請から変更になる事項がありましたら記載願います</w:t>
      </w:r>
    </w:p>
    <w:p w14:paraId="5F9819C0" w14:textId="77777777" w:rsidR="009B6BFB" w:rsidRPr="005652F5" w:rsidRDefault="009B6BFB" w:rsidP="009B6BFB">
      <w:pPr>
        <w:rPr>
          <w:color w:val="auto"/>
          <w:sz w:val="22"/>
          <w:szCs w:val="22"/>
        </w:rPr>
      </w:pPr>
      <w:r w:rsidRPr="005652F5">
        <w:rPr>
          <w:rFonts w:hint="eastAsia"/>
          <w:color w:val="auto"/>
        </w:rPr>
        <w:t xml:space="preserve">　　</w:t>
      </w:r>
      <w:r w:rsidRPr="005652F5">
        <w:rPr>
          <w:rFonts w:hint="eastAsia"/>
          <w:color w:val="auto"/>
          <w:sz w:val="22"/>
          <w:szCs w:val="22"/>
        </w:rPr>
        <w:t xml:space="preserve">　　記載例：　変更前</w:t>
      </w:r>
      <w:r w:rsidR="00806058" w:rsidRPr="005652F5">
        <w:rPr>
          <w:rFonts w:hint="eastAsia"/>
          <w:color w:val="auto"/>
          <w:sz w:val="22"/>
          <w:szCs w:val="22"/>
        </w:rPr>
        <w:t>…</w:t>
      </w:r>
      <w:r w:rsidRPr="005652F5">
        <w:rPr>
          <w:rFonts w:hint="eastAsia"/>
          <w:color w:val="auto"/>
          <w:sz w:val="22"/>
          <w:szCs w:val="22"/>
        </w:rPr>
        <w:t xml:space="preserve">　　　　　　　</w:t>
      </w:r>
      <w:r w:rsidRPr="005652F5">
        <w:rPr>
          <w:color w:val="auto"/>
          <w:sz w:val="22"/>
          <w:szCs w:val="22"/>
        </w:rPr>
        <w:t xml:space="preserve"> </w:t>
      </w:r>
      <w:r w:rsidRPr="005652F5">
        <w:rPr>
          <w:rFonts w:hint="eastAsia"/>
          <w:color w:val="auto"/>
          <w:sz w:val="22"/>
          <w:szCs w:val="22"/>
        </w:rPr>
        <w:t>変更後</w:t>
      </w:r>
      <w:r w:rsidR="00806058" w:rsidRPr="005652F5">
        <w:rPr>
          <w:rFonts w:hint="eastAsia"/>
          <w:color w:val="auto"/>
          <w:sz w:val="22"/>
          <w:szCs w:val="22"/>
        </w:rPr>
        <w:t>…</w:t>
      </w:r>
    </w:p>
    <w:p w14:paraId="6920B317" w14:textId="77777777" w:rsidR="009B6BFB" w:rsidRPr="005652F5" w:rsidRDefault="009B6BFB" w:rsidP="009B6BFB">
      <w:pPr>
        <w:rPr>
          <w:color w:val="auto"/>
          <w:sz w:val="22"/>
          <w:szCs w:val="22"/>
        </w:rPr>
      </w:pPr>
    </w:p>
    <w:p w14:paraId="2683591E" w14:textId="77777777" w:rsidR="0006326F" w:rsidRPr="005652F5" w:rsidRDefault="0006326F" w:rsidP="00DC67CC">
      <w:pPr>
        <w:pStyle w:val="a6"/>
        <w:suppressAutoHyphens w:val="0"/>
        <w:kinsoku/>
        <w:wordWrap/>
        <w:autoSpaceDE/>
        <w:autoSpaceDN/>
        <w:adjustRightInd/>
        <w:rPr>
          <w:rFonts w:asciiTheme="majorEastAsia" w:eastAsiaTheme="majorEastAsia" w:hAnsiTheme="majorEastAsia"/>
          <w:color w:val="auto"/>
        </w:rPr>
      </w:pPr>
    </w:p>
    <w:p w14:paraId="17FE8C9F" w14:textId="77777777" w:rsidR="00A81A9A" w:rsidRPr="005652F5" w:rsidRDefault="00A81A9A" w:rsidP="00DC67CC">
      <w:pPr>
        <w:pStyle w:val="a6"/>
        <w:suppressAutoHyphens w:val="0"/>
        <w:kinsoku/>
        <w:wordWrap/>
        <w:autoSpaceDE/>
        <w:autoSpaceDN/>
        <w:adjustRightInd/>
        <w:rPr>
          <w:rFonts w:asciiTheme="majorEastAsia" w:eastAsiaTheme="majorEastAsia" w:hAnsiTheme="majorEastAsia"/>
          <w:color w:val="auto"/>
        </w:rPr>
      </w:pPr>
    </w:p>
    <w:p w14:paraId="1B65767F" w14:textId="77777777" w:rsidR="00A81A9A" w:rsidRPr="005652F5" w:rsidRDefault="00A81A9A" w:rsidP="00DC67CC">
      <w:pPr>
        <w:pStyle w:val="a6"/>
        <w:suppressAutoHyphens w:val="0"/>
        <w:kinsoku/>
        <w:wordWrap/>
        <w:autoSpaceDE/>
        <w:autoSpaceDN/>
        <w:adjustRightInd/>
        <w:rPr>
          <w:rFonts w:asciiTheme="majorEastAsia" w:eastAsiaTheme="majorEastAsia" w:hAnsiTheme="majorEastAsia"/>
          <w:color w:val="auto"/>
        </w:rPr>
      </w:pPr>
    </w:p>
    <w:p w14:paraId="1E7FAB99" w14:textId="77777777" w:rsidR="00A81A9A" w:rsidRPr="005652F5" w:rsidRDefault="00A81A9A" w:rsidP="00DC67CC">
      <w:pPr>
        <w:pStyle w:val="a6"/>
        <w:suppressAutoHyphens w:val="0"/>
        <w:kinsoku/>
        <w:wordWrap/>
        <w:autoSpaceDE/>
        <w:autoSpaceDN/>
        <w:adjustRightInd/>
        <w:rPr>
          <w:rFonts w:asciiTheme="majorEastAsia" w:eastAsiaTheme="majorEastAsia" w:hAnsiTheme="majorEastAsia"/>
          <w:color w:val="auto"/>
        </w:rPr>
      </w:pPr>
    </w:p>
    <w:p w14:paraId="22E6CEAC" w14:textId="77777777" w:rsidR="00A81A9A" w:rsidRPr="005652F5" w:rsidRDefault="00A81A9A" w:rsidP="00DC67CC">
      <w:pPr>
        <w:pStyle w:val="a6"/>
        <w:suppressAutoHyphens w:val="0"/>
        <w:kinsoku/>
        <w:wordWrap/>
        <w:autoSpaceDE/>
        <w:autoSpaceDN/>
        <w:adjustRightInd/>
        <w:rPr>
          <w:rFonts w:asciiTheme="majorEastAsia" w:eastAsiaTheme="majorEastAsia" w:hAnsiTheme="majorEastAsia"/>
          <w:color w:val="auto"/>
        </w:rPr>
      </w:pPr>
    </w:p>
    <w:p w14:paraId="0B9357E8" w14:textId="77777777" w:rsidR="00A81A9A" w:rsidRPr="005652F5" w:rsidRDefault="00A81A9A" w:rsidP="00A81A9A">
      <w:pPr>
        <w:pStyle w:val="a6"/>
        <w:suppressAutoHyphens w:val="0"/>
        <w:kinsoku/>
        <w:wordWrap/>
        <w:autoSpaceDE/>
        <w:autoSpaceDN/>
        <w:adjustRightInd/>
        <w:jc w:val="right"/>
        <w:rPr>
          <w:rFonts w:asciiTheme="majorEastAsia" w:eastAsiaTheme="majorEastAsia" w:hAnsiTheme="majorEastAsia"/>
          <w:color w:val="auto"/>
        </w:rPr>
      </w:pPr>
      <w:r w:rsidRPr="005652F5">
        <w:rPr>
          <w:rFonts w:asciiTheme="majorEastAsia" w:eastAsiaTheme="majorEastAsia" w:hAnsiTheme="majorEastAsia" w:hint="eastAsia"/>
          <w:color w:val="auto"/>
        </w:rPr>
        <w:t>（担当者：　　　　　　　　　　　）</w:t>
      </w:r>
    </w:p>
    <w:p w14:paraId="2EA01455" w14:textId="77777777" w:rsidR="008B5E05" w:rsidRPr="000E3116" w:rsidRDefault="00DC67CC" w:rsidP="00DC67CC">
      <w:pPr>
        <w:pStyle w:val="a6"/>
        <w:suppressAutoHyphens w:val="0"/>
        <w:kinsoku/>
        <w:wordWrap/>
        <w:autoSpaceDE/>
        <w:autoSpaceDN/>
        <w:adjustRightInd/>
        <w:rPr>
          <w:rFonts w:asciiTheme="majorEastAsia" w:eastAsiaTheme="majorEastAsia" w:hAnsiTheme="majorEastAsia"/>
        </w:rPr>
      </w:pPr>
      <w:r w:rsidRPr="005652F5">
        <w:rPr>
          <w:rFonts w:asciiTheme="majorEastAsia" w:eastAsiaTheme="majorEastAsia" w:hAnsiTheme="majorEastAsia"/>
          <w:color w:val="auto"/>
        </w:rPr>
        <w:br w:type="page"/>
      </w:r>
      <w:r w:rsidR="00F00CB5" w:rsidRPr="000E3116">
        <w:rPr>
          <w:rFonts w:asciiTheme="majorEastAsia" w:eastAsiaTheme="majorEastAsia" w:hAnsiTheme="majorEastAsia" w:cs="ＭＳ ゴシック" w:hint="eastAsia"/>
        </w:rPr>
        <w:lastRenderedPageBreak/>
        <w:t>別記第７号</w:t>
      </w:r>
      <w:r w:rsidR="00F00CB5" w:rsidRPr="000E3116">
        <w:rPr>
          <w:rFonts w:asciiTheme="majorEastAsia" w:eastAsiaTheme="majorEastAsia" w:hAnsiTheme="majorEastAsia" w:cs="ＭＳ ゴシック"/>
        </w:rPr>
        <w:t xml:space="preserve"> </w:t>
      </w:r>
      <w:r w:rsidR="00F00CB5" w:rsidRPr="000E3116">
        <w:rPr>
          <w:rFonts w:asciiTheme="majorEastAsia" w:eastAsiaTheme="majorEastAsia" w:hAnsiTheme="majorEastAsia" w:cs="ＭＳ ゴシック" w:hint="eastAsia"/>
        </w:rPr>
        <w:t>様式</w:t>
      </w:r>
      <w:r w:rsidR="008B5E05" w:rsidRPr="000E3116">
        <w:rPr>
          <w:rFonts w:asciiTheme="majorEastAsia" w:eastAsiaTheme="majorEastAsia" w:hAnsiTheme="majorEastAsia" w:cs="ＭＳ ゴシック"/>
        </w:rPr>
        <w:t xml:space="preserve"> </w:t>
      </w:r>
    </w:p>
    <w:p w14:paraId="4E38CB6F" w14:textId="77777777" w:rsidR="008B5E05" w:rsidRPr="000E3116" w:rsidRDefault="008B5E05">
      <w:pPr>
        <w:pStyle w:val="a3"/>
        <w:adjustRightInd/>
        <w:rPr>
          <w:rFonts w:asciiTheme="majorEastAsia" w:eastAsiaTheme="majorEastAsia" w:hAnsiTheme="majorEastAsia" w:cs="Times New Roman"/>
          <w:sz w:val="24"/>
          <w:szCs w:val="24"/>
        </w:rPr>
      </w:pPr>
    </w:p>
    <w:p w14:paraId="73E130E5" w14:textId="77777777" w:rsidR="008B5E05" w:rsidRPr="000E3116" w:rsidRDefault="008B5E05">
      <w:pPr>
        <w:suppressAutoHyphens w:val="0"/>
        <w:kinsoku/>
        <w:wordWrap/>
        <w:autoSpaceDE/>
        <w:autoSpaceDN/>
        <w:adjustRightInd/>
        <w:jc w:val="center"/>
        <w:rPr>
          <w:rFonts w:asciiTheme="majorEastAsia" w:eastAsiaTheme="majorEastAsia" w:hAnsiTheme="majorEastAsia"/>
        </w:rPr>
      </w:pPr>
      <w:r w:rsidRPr="000E3116">
        <w:rPr>
          <w:rFonts w:asciiTheme="majorEastAsia" w:eastAsiaTheme="majorEastAsia" w:hAnsiTheme="majorEastAsia" w:cs="ＭＳ ゴシック" w:hint="eastAsia"/>
        </w:rPr>
        <w:t>木質バイオマスの証明に係る事業者の認定取消通知書</w:t>
      </w:r>
      <w:r w:rsidRPr="000E3116">
        <w:rPr>
          <w:rFonts w:asciiTheme="majorEastAsia" w:eastAsiaTheme="majorEastAsia" w:hAnsiTheme="majorEastAsia" w:cs="ＭＳ ゴシック"/>
        </w:rPr>
        <w:t xml:space="preserve"> </w:t>
      </w:r>
    </w:p>
    <w:p w14:paraId="211DBDA6" w14:textId="77777777" w:rsidR="008B5E05" w:rsidRPr="000E3116" w:rsidRDefault="008B5E05">
      <w:pPr>
        <w:pStyle w:val="a3"/>
        <w:adjustRightInd/>
        <w:rPr>
          <w:rFonts w:asciiTheme="majorEastAsia" w:eastAsiaTheme="majorEastAsia" w:hAnsiTheme="majorEastAsia" w:cs="Times New Roman"/>
          <w:sz w:val="24"/>
          <w:szCs w:val="24"/>
        </w:rPr>
      </w:pPr>
    </w:p>
    <w:p w14:paraId="0D0157E8" w14:textId="77777777" w:rsidR="008B5E05" w:rsidRPr="000E3116" w:rsidRDefault="003C0ACF">
      <w:pPr>
        <w:suppressAutoHyphens w:val="0"/>
        <w:kinsoku/>
        <w:autoSpaceDE/>
        <w:autoSpaceDN/>
        <w:adjustRightInd/>
        <w:jc w:val="right"/>
        <w:rPr>
          <w:rFonts w:asciiTheme="majorEastAsia" w:eastAsiaTheme="majorEastAsia" w:hAnsiTheme="majorEastAsia"/>
        </w:rPr>
      </w:pPr>
      <w:r w:rsidRPr="005652F5">
        <w:rPr>
          <w:rFonts w:asciiTheme="majorEastAsia" w:eastAsiaTheme="majorEastAsia" w:hAnsiTheme="majorEastAsia" w:cs="ＭＳ ゴシック" w:hint="eastAsia"/>
          <w:color w:val="auto"/>
        </w:rPr>
        <w:t>令和</w:t>
      </w:r>
      <w:r w:rsidR="008B5E05" w:rsidRPr="000E3116">
        <w:rPr>
          <w:rFonts w:asciiTheme="majorEastAsia" w:eastAsiaTheme="majorEastAsia" w:hAnsiTheme="majorEastAsia" w:cs="ＭＳ ゴシック"/>
        </w:rPr>
        <w:t xml:space="preserve"> </w:t>
      </w:r>
      <w:r w:rsidR="009B6BFB">
        <w:rPr>
          <w:rFonts w:asciiTheme="majorEastAsia" w:eastAsiaTheme="majorEastAsia" w:hAnsiTheme="majorEastAsia" w:cs="ＭＳ ゴシック" w:hint="eastAsia"/>
        </w:rPr>
        <w:t xml:space="preserve">　</w:t>
      </w:r>
      <w:r w:rsidR="008B5E05" w:rsidRPr="000E3116">
        <w:rPr>
          <w:rFonts w:asciiTheme="majorEastAsia" w:eastAsiaTheme="majorEastAsia" w:hAnsiTheme="majorEastAsia" w:cs="ＭＳ ゴシック" w:hint="eastAsia"/>
        </w:rPr>
        <w:t>年</w:t>
      </w:r>
      <w:r w:rsidR="008B5E05" w:rsidRPr="000E3116">
        <w:rPr>
          <w:rFonts w:asciiTheme="majorEastAsia" w:eastAsiaTheme="majorEastAsia" w:hAnsiTheme="majorEastAsia" w:cs="ＭＳ ゴシック"/>
        </w:rPr>
        <w:t xml:space="preserve"> </w:t>
      </w:r>
      <w:r w:rsidR="009B6BFB">
        <w:rPr>
          <w:rFonts w:asciiTheme="majorEastAsia" w:eastAsiaTheme="majorEastAsia" w:hAnsiTheme="majorEastAsia" w:cs="ＭＳ ゴシック" w:hint="eastAsia"/>
        </w:rPr>
        <w:t xml:space="preserve">　</w:t>
      </w:r>
      <w:r w:rsidR="008B5E05" w:rsidRPr="000E3116">
        <w:rPr>
          <w:rFonts w:asciiTheme="majorEastAsia" w:eastAsiaTheme="majorEastAsia" w:hAnsiTheme="majorEastAsia" w:cs="ＭＳ ゴシック" w:hint="eastAsia"/>
        </w:rPr>
        <w:t>月</w:t>
      </w:r>
      <w:r w:rsidR="008B5E05" w:rsidRPr="000E3116">
        <w:rPr>
          <w:rFonts w:asciiTheme="majorEastAsia" w:eastAsiaTheme="majorEastAsia" w:hAnsiTheme="majorEastAsia" w:cs="ＭＳ ゴシック"/>
        </w:rPr>
        <w:t xml:space="preserve"> </w:t>
      </w:r>
      <w:r w:rsidR="009B6BFB">
        <w:rPr>
          <w:rFonts w:asciiTheme="majorEastAsia" w:eastAsiaTheme="majorEastAsia" w:hAnsiTheme="majorEastAsia" w:cs="ＭＳ ゴシック" w:hint="eastAsia"/>
        </w:rPr>
        <w:t xml:space="preserve">　</w:t>
      </w:r>
      <w:r w:rsidR="008B5E05" w:rsidRPr="000E3116">
        <w:rPr>
          <w:rFonts w:asciiTheme="majorEastAsia" w:eastAsiaTheme="majorEastAsia" w:hAnsiTheme="majorEastAsia" w:cs="ＭＳ ゴシック" w:hint="eastAsia"/>
        </w:rPr>
        <w:t>日</w:t>
      </w:r>
      <w:r w:rsidR="008B5E05" w:rsidRPr="000E3116">
        <w:rPr>
          <w:rFonts w:asciiTheme="majorEastAsia" w:eastAsiaTheme="majorEastAsia" w:hAnsiTheme="majorEastAsia" w:cs="ＭＳ ゴシック"/>
        </w:rPr>
        <w:t xml:space="preserve"> </w:t>
      </w:r>
    </w:p>
    <w:p w14:paraId="07962784" w14:textId="77777777" w:rsidR="008B5E05" w:rsidRPr="000E3116" w:rsidRDefault="008B5E05">
      <w:pPr>
        <w:pStyle w:val="a3"/>
        <w:adjustRightInd/>
        <w:rPr>
          <w:rFonts w:asciiTheme="majorEastAsia" w:eastAsiaTheme="majorEastAsia" w:hAnsiTheme="majorEastAsia" w:cs="Times New Roman"/>
          <w:sz w:val="24"/>
          <w:szCs w:val="24"/>
        </w:rPr>
      </w:pPr>
    </w:p>
    <w:p w14:paraId="2676AA54" w14:textId="77777777" w:rsidR="008B5E05" w:rsidRPr="000E3116" w:rsidRDefault="008B5E05">
      <w:pPr>
        <w:suppressAutoHyphens w:val="0"/>
        <w:kinsoku/>
        <w:wordWrap/>
        <w:autoSpaceDE/>
        <w:autoSpaceDN/>
        <w:adjustRightInd/>
        <w:jc w:val="both"/>
        <w:rPr>
          <w:rFonts w:asciiTheme="majorEastAsia" w:eastAsiaTheme="majorEastAsia" w:hAnsiTheme="majorEastAsia" w:cs="ＭＳ ゴシック"/>
        </w:rPr>
      </w:pPr>
      <w:r w:rsidRPr="000E3116">
        <w:rPr>
          <w:rFonts w:asciiTheme="majorEastAsia" w:eastAsiaTheme="majorEastAsia" w:hAnsiTheme="majorEastAsia" w:cs="ＭＳ ゴシック" w:hint="eastAsia"/>
        </w:rPr>
        <w:t xml:space="preserve">　　　　　　　　　</w:t>
      </w:r>
      <w:r w:rsidR="00DC67CC" w:rsidRPr="000E3116">
        <w:rPr>
          <w:rFonts w:asciiTheme="majorEastAsia" w:eastAsiaTheme="majorEastAsia" w:hAnsiTheme="majorEastAsia" w:cs="ＭＳ ゴシック" w:hint="eastAsia"/>
        </w:rPr>
        <w:t xml:space="preserve">　　　　　　様</w:t>
      </w:r>
      <w:r w:rsidRPr="000E3116">
        <w:rPr>
          <w:rFonts w:asciiTheme="majorEastAsia" w:eastAsiaTheme="majorEastAsia" w:hAnsiTheme="majorEastAsia" w:cs="ＭＳ ゴシック"/>
        </w:rPr>
        <w:t xml:space="preserve"> </w:t>
      </w:r>
    </w:p>
    <w:p w14:paraId="317114E9" w14:textId="77777777" w:rsidR="00DC67CC" w:rsidRPr="000E3116" w:rsidRDefault="00DC67CC">
      <w:pPr>
        <w:suppressAutoHyphens w:val="0"/>
        <w:kinsoku/>
        <w:wordWrap/>
        <w:autoSpaceDE/>
        <w:autoSpaceDN/>
        <w:adjustRightInd/>
        <w:jc w:val="both"/>
        <w:rPr>
          <w:rFonts w:asciiTheme="majorEastAsia" w:eastAsiaTheme="majorEastAsia" w:hAnsiTheme="majorEastAsia" w:cs="ＭＳ ゴシック"/>
        </w:rPr>
      </w:pPr>
    </w:p>
    <w:p w14:paraId="5A3BF18E" w14:textId="77777777" w:rsidR="00DC67CC" w:rsidRPr="000E3116" w:rsidRDefault="00DC67CC">
      <w:pPr>
        <w:suppressAutoHyphens w:val="0"/>
        <w:kinsoku/>
        <w:wordWrap/>
        <w:autoSpaceDE/>
        <w:autoSpaceDN/>
        <w:adjustRightInd/>
        <w:jc w:val="both"/>
        <w:rPr>
          <w:rFonts w:asciiTheme="majorEastAsia" w:eastAsiaTheme="majorEastAsia" w:hAnsiTheme="majorEastAsia"/>
        </w:rPr>
      </w:pPr>
    </w:p>
    <w:p w14:paraId="48AEB64B" w14:textId="77777777" w:rsidR="008B5E05" w:rsidRDefault="00DC67CC" w:rsidP="009B6BFB">
      <w:pPr>
        <w:pStyle w:val="a3"/>
        <w:adjustRightInd/>
        <w:ind w:firstLineChars="2100" w:firstLine="5040"/>
        <w:rPr>
          <w:rFonts w:asciiTheme="majorEastAsia" w:eastAsiaTheme="majorEastAsia" w:hAnsiTheme="majorEastAsia"/>
          <w:sz w:val="24"/>
          <w:szCs w:val="24"/>
        </w:rPr>
      </w:pPr>
      <w:r w:rsidRPr="000E3116">
        <w:rPr>
          <w:rFonts w:asciiTheme="majorEastAsia" w:eastAsiaTheme="majorEastAsia" w:hAnsiTheme="majorEastAsia" w:hint="eastAsia"/>
          <w:sz w:val="24"/>
          <w:szCs w:val="24"/>
        </w:rPr>
        <w:t>北海道木材産業協同組合連合会</w:t>
      </w:r>
    </w:p>
    <w:p w14:paraId="71942FB0" w14:textId="676141AC" w:rsidR="009B6BFB" w:rsidRPr="000E3116" w:rsidRDefault="009B6BFB" w:rsidP="009B6BFB">
      <w:pPr>
        <w:pStyle w:val="a3"/>
        <w:adjustRightInd/>
        <w:ind w:firstLineChars="2300" w:firstLine="5520"/>
        <w:rPr>
          <w:rFonts w:asciiTheme="majorEastAsia" w:eastAsiaTheme="majorEastAsia" w:hAnsiTheme="majorEastAsia" w:cs="Times New Roman"/>
          <w:sz w:val="24"/>
          <w:szCs w:val="24"/>
        </w:rPr>
      </w:pPr>
      <w:r>
        <w:rPr>
          <w:rFonts w:asciiTheme="majorEastAsia" w:eastAsiaTheme="majorEastAsia" w:hAnsiTheme="majorEastAsia" w:hint="eastAsia"/>
          <w:sz w:val="24"/>
          <w:szCs w:val="24"/>
        </w:rPr>
        <w:t xml:space="preserve">代表理事会長　</w:t>
      </w:r>
      <w:r w:rsidR="004C5A77">
        <w:rPr>
          <w:rFonts w:asciiTheme="majorEastAsia" w:eastAsiaTheme="majorEastAsia" w:hAnsiTheme="majorEastAsia" w:hint="eastAsia"/>
          <w:sz w:val="24"/>
          <w:szCs w:val="24"/>
        </w:rPr>
        <w:t>三津橋　央</w:t>
      </w:r>
    </w:p>
    <w:p w14:paraId="5CF667F9" w14:textId="77777777" w:rsidR="008B5E05" w:rsidRPr="000E3116" w:rsidRDefault="008B5E05">
      <w:pPr>
        <w:pStyle w:val="a3"/>
        <w:adjustRightInd/>
        <w:rPr>
          <w:rFonts w:asciiTheme="majorEastAsia" w:eastAsiaTheme="majorEastAsia" w:hAnsiTheme="majorEastAsia" w:cs="Times New Roman"/>
          <w:sz w:val="24"/>
          <w:szCs w:val="24"/>
        </w:rPr>
      </w:pPr>
    </w:p>
    <w:p w14:paraId="73FFB12B" w14:textId="77777777" w:rsidR="008B5E05" w:rsidRPr="000E3116" w:rsidRDefault="008B5E05">
      <w:pPr>
        <w:pStyle w:val="a3"/>
        <w:adjustRightInd/>
        <w:rPr>
          <w:rFonts w:asciiTheme="majorEastAsia" w:eastAsiaTheme="majorEastAsia" w:hAnsiTheme="majorEastAsia" w:cs="Times New Roman"/>
          <w:sz w:val="24"/>
          <w:szCs w:val="24"/>
        </w:rPr>
      </w:pPr>
    </w:p>
    <w:p w14:paraId="333CA62C" w14:textId="77777777" w:rsidR="008B5E05" w:rsidRPr="000E3116" w:rsidRDefault="008B5E05">
      <w:pPr>
        <w:suppressAutoHyphens w:val="0"/>
        <w:kinsoku/>
        <w:wordWrap/>
        <w:autoSpaceDE/>
        <w:autoSpaceDN/>
        <w:adjustRightInd/>
        <w:ind w:firstLine="240"/>
        <w:jc w:val="both"/>
        <w:rPr>
          <w:rFonts w:asciiTheme="majorEastAsia" w:eastAsiaTheme="majorEastAsia" w:hAnsiTheme="majorEastAsia"/>
        </w:rPr>
      </w:pPr>
      <w:r w:rsidRPr="000E3116">
        <w:rPr>
          <w:rFonts w:asciiTheme="majorEastAsia" w:eastAsiaTheme="majorEastAsia" w:hAnsiTheme="majorEastAsia" w:cs="ＭＳ ゴシック" w:hint="eastAsia"/>
        </w:rPr>
        <w:t>貴事業体については、</w:t>
      </w:r>
      <w:r w:rsidR="000A186D">
        <w:rPr>
          <w:rFonts w:asciiTheme="majorEastAsia" w:eastAsiaTheme="majorEastAsia" w:hAnsiTheme="majorEastAsia" w:cs="ＭＳ ゴシック" w:hint="eastAsia"/>
        </w:rPr>
        <w:t>令和</w:t>
      </w:r>
      <w:r w:rsidRPr="000E3116">
        <w:rPr>
          <w:rFonts w:asciiTheme="majorEastAsia" w:eastAsiaTheme="majorEastAsia" w:hAnsiTheme="majorEastAsia" w:cs="ＭＳ ゴシック"/>
        </w:rPr>
        <w:t xml:space="preserve"> </w:t>
      </w:r>
      <w:r w:rsidRPr="000E3116">
        <w:rPr>
          <w:rFonts w:asciiTheme="majorEastAsia" w:eastAsiaTheme="majorEastAsia" w:hAnsiTheme="majorEastAsia" w:cs="ＭＳ ゴシック" w:hint="eastAsia"/>
        </w:rPr>
        <w:t>年</w:t>
      </w:r>
      <w:r w:rsidRPr="000E3116">
        <w:rPr>
          <w:rFonts w:asciiTheme="majorEastAsia" w:eastAsiaTheme="majorEastAsia" w:hAnsiTheme="majorEastAsia" w:cs="ＭＳ ゴシック"/>
        </w:rPr>
        <w:t xml:space="preserve"> </w:t>
      </w:r>
      <w:r w:rsidRPr="000E3116">
        <w:rPr>
          <w:rFonts w:asciiTheme="majorEastAsia" w:eastAsiaTheme="majorEastAsia" w:hAnsiTheme="majorEastAsia" w:cs="ＭＳ ゴシック" w:hint="eastAsia"/>
        </w:rPr>
        <w:t>月</w:t>
      </w:r>
      <w:r w:rsidRPr="000E3116">
        <w:rPr>
          <w:rFonts w:asciiTheme="majorEastAsia" w:eastAsiaTheme="majorEastAsia" w:hAnsiTheme="majorEastAsia" w:cs="ＭＳ ゴシック"/>
        </w:rPr>
        <w:t xml:space="preserve"> </w:t>
      </w:r>
      <w:r w:rsidRPr="000E3116">
        <w:rPr>
          <w:rFonts w:asciiTheme="majorEastAsia" w:eastAsiaTheme="majorEastAsia" w:hAnsiTheme="majorEastAsia" w:cs="ＭＳ ゴシック" w:hint="eastAsia"/>
        </w:rPr>
        <w:t>日付けで認定事業者として認定しましたが、発電利用に供する木質バイオマスの証明に係る事業者認定要領第十の規定により、</w:t>
      </w:r>
      <w:r w:rsidR="000A186D">
        <w:rPr>
          <w:rFonts w:asciiTheme="majorEastAsia" w:eastAsiaTheme="majorEastAsia" w:hAnsiTheme="majorEastAsia" w:cs="ＭＳ ゴシック" w:hint="eastAsia"/>
        </w:rPr>
        <w:t>令和</w:t>
      </w:r>
      <w:r w:rsidR="00BA71D4">
        <w:rPr>
          <w:rFonts w:asciiTheme="majorEastAsia" w:eastAsiaTheme="majorEastAsia" w:hAnsiTheme="majorEastAsia" w:cs="ＭＳ ゴシック" w:hint="eastAsia"/>
        </w:rPr>
        <w:t xml:space="preserve">　</w:t>
      </w:r>
      <w:r w:rsidRPr="000E3116">
        <w:rPr>
          <w:rFonts w:asciiTheme="majorEastAsia" w:eastAsiaTheme="majorEastAsia" w:hAnsiTheme="majorEastAsia" w:cs="ＭＳ ゴシック" w:hint="eastAsia"/>
        </w:rPr>
        <w:t>年</w:t>
      </w:r>
      <w:r w:rsidR="00BA71D4">
        <w:rPr>
          <w:rFonts w:asciiTheme="majorEastAsia" w:eastAsiaTheme="majorEastAsia" w:hAnsiTheme="majorEastAsia" w:cs="ＭＳ ゴシック" w:hint="eastAsia"/>
        </w:rPr>
        <w:t xml:space="preserve">　</w:t>
      </w:r>
      <w:r w:rsidRPr="000E3116">
        <w:rPr>
          <w:rFonts w:asciiTheme="majorEastAsia" w:eastAsiaTheme="majorEastAsia" w:hAnsiTheme="majorEastAsia" w:cs="ＭＳ ゴシック" w:hint="eastAsia"/>
        </w:rPr>
        <w:t>月</w:t>
      </w:r>
      <w:r w:rsidR="00BA71D4">
        <w:rPr>
          <w:rFonts w:asciiTheme="majorEastAsia" w:eastAsiaTheme="majorEastAsia" w:hAnsiTheme="majorEastAsia" w:cs="ＭＳ ゴシック" w:hint="eastAsia"/>
        </w:rPr>
        <w:t xml:space="preserve">　　</w:t>
      </w:r>
      <w:r w:rsidRPr="000E3116">
        <w:rPr>
          <w:rFonts w:asciiTheme="majorEastAsia" w:eastAsiaTheme="majorEastAsia" w:hAnsiTheme="majorEastAsia" w:cs="ＭＳ ゴシック" w:hint="eastAsia"/>
        </w:rPr>
        <w:t>日付けでその認定を取り消したので通知します。</w:t>
      </w:r>
      <w:r w:rsidRPr="000E3116">
        <w:rPr>
          <w:rFonts w:asciiTheme="majorEastAsia" w:eastAsiaTheme="majorEastAsia" w:hAnsiTheme="majorEastAsia" w:cs="ＭＳ ゴシック"/>
        </w:rPr>
        <w:t xml:space="preserve"> </w:t>
      </w:r>
    </w:p>
    <w:p w14:paraId="38BFC106" w14:textId="77777777" w:rsidR="008B5E05" w:rsidRPr="000E3116" w:rsidRDefault="008B5E05">
      <w:pPr>
        <w:pStyle w:val="a3"/>
        <w:adjustRightInd/>
        <w:rPr>
          <w:rFonts w:asciiTheme="majorEastAsia" w:eastAsiaTheme="majorEastAsia" w:hAnsiTheme="majorEastAsia" w:cs="Times New Roman"/>
          <w:sz w:val="24"/>
          <w:szCs w:val="24"/>
        </w:rPr>
      </w:pPr>
    </w:p>
    <w:p w14:paraId="2F5CD142" w14:textId="77777777" w:rsidR="008B5E05" w:rsidRPr="000E3116" w:rsidRDefault="008B5E05">
      <w:pPr>
        <w:suppressAutoHyphens w:val="0"/>
        <w:kinsoku/>
        <w:wordWrap/>
        <w:autoSpaceDE/>
        <w:autoSpaceDN/>
        <w:adjustRightInd/>
        <w:jc w:val="center"/>
        <w:rPr>
          <w:rFonts w:asciiTheme="majorEastAsia" w:eastAsiaTheme="majorEastAsia" w:hAnsiTheme="majorEastAsia"/>
        </w:rPr>
      </w:pPr>
      <w:r w:rsidRPr="000E3116">
        <w:rPr>
          <w:rFonts w:asciiTheme="majorEastAsia" w:eastAsiaTheme="majorEastAsia" w:hAnsiTheme="majorEastAsia" w:cs="ＭＳ ゴシック" w:hint="eastAsia"/>
        </w:rPr>
        <w:t>記</w:t>
      </w:r>
      <w:r w:rsidRPr="000E3116">
        <w:rPr>
          <w:rFonts w:asciiTheme="majorEastAsia" w:eastAsiaTheme="majorEastAsia" w:hAnsiTheme="majorEastAsia" w:cs="ＭＳ ゴシック"/>
        </w:rPr>
        <w:t xml:space="preserve"> </w:t>
      </w:r>
    </w:p>
    <w:p w14:paraId="16D48ECC" w14:textId="77777777" w:rsidR="008B5E05" w:rsidRPr="000E3116" w:rsidRDefault="008B5E05">
      <w:pPr>
        <w:pStyle w:val="a3"/>
        <w:adjustRightInd/>
        <w:rPr>
          <w:rFonts w:asciiTheme="majorEastAsia" w:eastAsiaTheme="majorEastAsia" w:hAnsiTheme="majorEastAsia" w:cs="Times New Roman"/>
          <w:sz w:val="24"/>
          <w:szCs w:val="24"/>
        </w:rPr>
      </w:pPr>
    </w:p>
    <w:p w14:paraId="7376D5F6" w14:textId="77777777" w:rsidR="00EC5595" w:rsidRPr="000E3116" w:rsidRDefault="00EC5595" w:rsidP="00EC5595">
      <w:pPr>
        <w:suppressAutoHyphens w:val="0"/>
        <w:kinsoku/>
        <w:wordWrap/>
        <w:autoSpaceDE/>
        <w:autoSpaceDN/>
        <w:adjustRightInd/>
        <w:ind w:left="540"/>
        <w:jc w:val="both"/>
        <w:rPr>
          <w:rFonts w:asciiTheme="majorEastAsia" w:eastAsiaTheme="majorEastAsia" w:hAnsiTheme="majorEastAsia"/>
        </w:rPr>
      </w:pPr>
      <w:r w:rsidRPr="000E3116">
        <w:rPr>
          <w:rFonts w:asciiTheme="majorEastAsia" w:eastAsiaTheme="majorEastAsia" w:hAnsiTheme="majorEastAsia" w:cs="ＭＳ ゴシック" w:hint="eastAsia"/>
        </w:rPr>
        <w:t>認</w:t>
      </w:r>
      <w:r w:rsidR="00BA71D4">
        <w:rPr>
          <w:rFonts w:asciiTheme="majorEastAsia" w:eastAsiaTheme="majorEastAsia" w:hAnsiTheme="majorEastAsia" w:cs="ＭＳ ゴシック"/>
        </w:rPr>
        <w:t xml:space="preserve"> </w:t>
      </w:r>
      <w:r w:rsidRPr="000E3116">
        <w:rPr>
          <w:rFonts w:asciiTheme="majorEastAsia" w:eastAsiaTheme="majorEastAsia" w:hAnsiTheme="majorEastAsia" w:cs="ＭＳ ゴシック" w:hint="eastAsia"/>
        </w:rPr>
        <w:t>定</w:t>
      </w:r>
      <w:r w:rsidR="00BA71D4">
        <w:rPr>
          <w:rFonts w:asciiTheme="majorEastAsia" w:eastAsiaTheme="majorEastAsia" w:hAnsiTheme="majorEastAsia" w:cs="ＭＳ ゴシック"/>
        </w:rPr>
        <w:t xml:space="preserve"> </w:t>
      </w:r>
      <w:r w:rsidRPr="000E3116">
        <w:rPr>
          <w:rFonts w:asciiTheme="majorEastAsia" w:eastAsiaTheme="majorEastAsia" w:hAnsiTheme="majorEastAsia" w:cs="ＭＳ ゴシック" w:hint="eastAsia"/>
        </w:rPr>
        <w:t>番</w:t>
      </w:r>
      <w:r w:rsidR="00BA71D4">
        <w:rPr>
          <w:rFonts w:asciiTheme="majorEastAsia" w:eastAsiaTheme="majorEastAsia" w:hAnsiTheme="majorEastAsia" w:cs="ＭＳ ゴシック"/>
        </w:rPr>
        <w:t xml:space="preserve"> </w:t>
      </w:r>
      <w:r w:rsidRPr="000E3116">
        <w:rPr>
          <w:rFonts w:asciiTheme="majorEastAsia" w:eastAsiaTheme="majorEastAsia" w:hAnsiTheme="majorEastAsia" w:cs="ＭＳ ゴシック" w:hint="eastAsia"/>
        </w:rPr>
        <w:t>号</w:t>
      </w:r>
      <w:r w:rsidRPr="000E3116">
        <w:rPr>
          <w:rFonts w:asciiTheme="majorEastAsia" w:eastAsiaTheme="majorEastAsia" w:hAnsiTheme="majorEastAsia" w:cs="ＭＳ ゴシック"/>
        </w:rPr>
        <w:t xml:space="preserve">  </w:t>
      </w:r>
      <w:r w:rsidRPr="000E3116">
        <w:rPr>
          <w:rFonts w:asciiTheme="majorEastAsia" w:eastAsiaTheme="majorEastAsia" w:hAnsiTheme="majorEastAsia" w:cs="ＭＳ ゴシック" w:hint="eastAsia"/>
        </w:rPr>
        <w:t>：</w:t>
      </w:r>
      <w:r w:rsidRPr="000E3116">
        <w:rPr>
          <w:rFonts w:asciiTheme="majorEastAsia" w:eastAsiaTheme="majorEastAsia" w:hAnsiTheme="majorEastAsia" w:cs="ＭＳ ゴシック"/>
        </w:rPr>
        <w:t xml:space="preserve"> </w:t>
      </w:r>
      <w:r w:rsidRPr="000E3116">
        <w:rPr>
          <w:rFonts w:asciiTheme="majorEastAsia" w:eastAsiaTheme="majorEastAsia" w:hAnsiTheme="majorEastAsia" w:cs="ＭＳ ゴシック" w:hint="eastAsia"/>
        </w:rPr>
        <w:t>道木連</w:t>
      </w:r>
      <w:r w:rsidR="00BA71D4">
        <w:rPr>
          <w:rFonts w:asciiTheme="majorEastAsia" w:eastAsiaTheme="majorEastAsia" w:hAnsiTheme="majorEastAsia" w:cs="ＭＳ ゴシック" w:hint="eastAsia"/>
        </w:rPr>
        <w:t>バイオマス</w:t>
      </w:r>
      <w:r w:rsidRPr="000E3116">
        <w:rPr>
          <w:rFonts w:asciiTheme="majorEastAsia" w:eastAsiaTheme="majorEastAsia" w:hAnsiTheme="majorEastAsia" w:cs="ＭＳ ゴシック" w:hint="eastAsia"/>
        </w:rPr>
        <w:t xml:space="preserve">　第　　　　　　号</w:t>
      </w:r>
    </w:p>
    <w:p w14:paraId="30FB44DD" w14:textId="77777777" w:rsidR="00EC5595" w:rsidRPr="000E3116" w:rsidRDefault="00EC5595" w:rsidP="00EC5595">
      <w:pPr>
        <w:suppressAutoHyphens w:val="0"/>
        <w:kinsoku/>
        <w:wordWrap/>
        <w:autoSpaceDE/>
        <w:autoSpaceDN/>
        <w:adjustRightInd/>
        <w:ind w:left="540"/>
        <w:jc w:val="both"/>
        <w:rPr>
          <w:rFonts w:asciiTheme="majorEastAsia" w:eastAsiaTheme="majorEastAsia" w:hAnsiTheme="majorEastAsia"/>
        </w:rPr>
      </w:pPr>
      <w:r w:rsidRPr="000E3116">
        <w:rPr>
          <w:rFonts w:asciiTheme="majorEastAsia" w:eastAsiaTheme="majorEastAsia" w:hAnsiTheme="majorEastAsia" w:cs="ＭＳ ゴシック" w:hint="eastAsia"/>
        </w:rPr>
        <w:t>事業者の住所</w:t>
      </w:r>
      <w:r w:rsidRPr="000E3116">
        <w:rPr>
          <w:rFonts w:asciiTheme="majorEastAsia" w:eastAsiaTheme="majorEastAsia" w:hAnsiTheme="majorEastAsia" w:cs="ＭＳ ゴシック"/>
        </w:rPr>
        <w:t xml:space="preserve">  </w:t>
      </w:r>
      <w:r w:rsidRPr="000E3116">
        <w:rPr>
          <w:rFonts w:asciiTheme="majorEastAsia" w:eastAsiaTheme="majorEastAsia" w:hAnsiTheme="majorEastAsia" w:cs="ＭＳ ゴシック" w:hint="eastAsia"/>
        </w:rPr>
        <w:t>：</w:t>
      </w:r>
      <w:r w:rsidRPr="000E3116">
        <w:rPr>
          <w:rFonts w:asciiTheme="majorEastAsia" w:eastAsiaTheme="majorEastAsia" w:hAnsiTheme="majorEastAsia" w:cs="ＭＳ ゴシック"/>
        </w:rPr>
        <w:t xml:space="preserve"> </w:t>
      </w:r>
    </w:p>
    <w:p w14:paraId="328DADEC" w14:textId="77777777" w:rsidR="00EC5595" w:rsidRPr="000E3116" w:rsidRDefault="00EC5595" w:rsidP="00EC5595">
      <w:pPr>
        <w:suppressAutoHyphens w:val="0"/>
        <w:kinsoku/>
        <w:wordWrap/>
        <w:autoSpaceDE/>
        <w:autoSpaceDN/>
        <w:adjustRightInd/>
        <w:ind w:left="540"/>
        <w:jc w:val="both"/>
        <w:rPr>
          <w:rFonts w:asciiTheme="majorEastAsia" w:eastAsiaTheme="majorEastAsia" w:hAnsiTheme="majorEastAsia"/>
        </w:rPr>
      </w:pPr>
      <w:r w:rsidRPr="000E3116">
        <w:rPr>
          <w:rFonts w:asciiTheme="majorEastAsia" w:eastAsiaTheme="majorEastAsia" w:hAnsiTheme="majorEastAsia" w:cs="ＭＳ ゴシック" w:hint="eastAsia"/>
        </w:rPr>
        <w:t>事業者の名称</w:t>
      </w:r>
      <w:r w:rsidRPr="000E3116">
        <w:rPr>
          <w:rFonts w:asciiTheme="majorEastAsia" w:eastAsiaTheme="majorEastAsia" w:hAnsiTheme="majorEastAsia" w:cs="ＭＳ ゴシック"/>
        </w:rPr>
        <w:t xml:space="preserve">  </w:t>
      </w:r>
      <w:r w:rsidRPr="000E3116">
        <w:rPr>
          <w:rFonts w:asciiTheme="majorEastAsia" w:eastAsiaTheme="majorEastAsia" w:hAnsiTheme="majorEastAsia" w:cs="ＭＳ ゴシック" w:hint="eastAsia"/>
        </w:rPr>
        <w:t>：</w:t>
      </w:r>
      <w:r w:rsidRPr="000E3116">
        <w:rPr>
          <w:rFonts w:asciiTheme="majorEastAsia" w:eastAsiaTheme="majorEastAsia" w:hAnsiTheme="majorEastAsia" w:cs="ＭＳ ゴシック"/>
        </w:rPr>
        <w:t xml:space="preserve"> </w:t>
      </w:r>
    </w:p>
    <w:p w14:paraId="00561632" w14:textId="77777777" w:rsidR="00EC5595" w:rsidRPr="000E3116" w:rsidRDefault="00EC5595" w:rsidP="00EC5595">
      <w:pPr>
        <w:suppressAutoHyphens w:val="0"/>
        <w:kinsoku/>
        <w:wordWrap/>
        <w:autoSpaceDE/>
        <w:autoSpaceDN/>
        <w:adjustRightInd/>
        <w:ind w:left="540"/>
        <w:jc w:val="both"/>
        <w:rPr>
          <w:rFonts w:asciiTheme="majorEastAsia" w:eastAsiaTheme="majorEastAsia" w:hAnsiTheme="majorEastAsia" w:cs="ＭＳ ゴシック"/>
        </w:rPr>
      </w:pPr>
      <w:r w:rsidRPr="000E3116">
        <w:rPr>
          <w:rFonts w:asciiTheme="majorEastAsia" w:eastAsiaTheme="majorEastAsia" w:hAnsiTheme="majorEastAsia" w:cs="ＭＳ ゴシック" w:hint="eastAsia"/>
        </w:rPr>
        <w:t>代表者の氏名</w:t>
      </w:r>
      <w:r w:rsidRPr="000E3116">
        <w:rPr>
          <w:rFonts w:asciiTheme="majorEastAsia" w:eastAsiaTheme="majorEastAsia" w:hAnsiTheme="majorEastAsia" w:cs="ＭＳ ゴシック"/>
        </w:rPr>
        <w:t xml:space="preserve">  </w:t>
      </w:r>
      <w:r w:rsidRPr="000E3116">
        <w:rPr>
          <w:rFonts w:asciiTheme="majorEastAsia" w:eastAsiaTheme="majorEastAsia" w:hAnsiTheme="majorEastAsia" w:cs="ＭＳ ゴシック" w:hint="eastAsia"/>
        </w:rPr>
        <w:t>：</w:t>
      </w:r>
    </w:p>
    <w:p w14:paraId="019E3F61" w14:textId="77777777" w:rsidR="00EC5595" w:rsidRPr="000E3116" w:rsidRDefault="00EC5595" w:rsidP="00EC5595">
      <w:pPr>
        <w:suppressAutoHyphens w:val="0"/>
        <w:kinsoku/>
        <w:wordWrap/>
        <w:autoSpaceDE/>
        <w:autoSpaceDN/>
        <w:adjustRightInd/>
        <w:ind w:left="540"/>
        <w:jc w:val="both"/>
        <w:rPr>
          <w:rFonts w:asciiTheme="majorEastAsia" w:eastAsiaTheme="majorEastAsia" w:hAnsiTheme="majorEastAsia"/>
        </w:rPr>
      </w:pPr>
      <w:r w:rsidRPr="000E3116">
        <w:rPr>
          <w:rFonts w:asciiTheme="majorEastAsia" w:eastAsiaTheme="majorEastAsia" w:hAnsiTheme="majorEastAsia" w:cs="ＭＳ ゴシック" w:hint="eastAsia"/>
        </w:rPr>
        <w:t>事業所の住所</w:t>
      </w:r>
      <w:r w:rsidRPr="000E3116">
        <w:rPr>
          <w:rFonts w:asciiTheme="majorEastAsia" w:eastAsiaTheme="majorEastAsia" w:hAnsiTheme="majorEastAsia" w:cs="ＭＳ ゴシック"/>
        </w:rPr>
        <w:t xml:space="preserve">  </w:t>
      </w:r>
      <w:r w:rsidRPr="000E3116">
        <w:rPr>
          <w:rFonts w:asciiTheme="majorEastAsia" w:eastAsiaTheme="majorEastAsia" w:hAnsiTheme="majorEastAsia" w:cs="ＭＳ ゴシック" w:hint="eastAsia"/>
        </w:rPr>
        <w:t>：</w:t>
      </w:r>
      <w:r w:rsidRPr="000E3116">
        <w:rPr>
          <w:rFonts w:asciiTheme="majorEastAsia" w:eastAsiaTheme="majorEastAsia" w:hAnsiTheme="majorEastAsia" w:cs="ＭＳ ゴシック"/>
        </w:rPr>
        <w:t xml:space="preserve"> </w:t>
      </w:r>
    </w:p>
    <w:p w14:paraId="2EF21D18" w14:textId="77777777" w:rsidR="00EC5595" w:rsidRPr="000E3116" w:rsidRDefault="00EC5595" w:rsidP="00EC5595">
      <w:pPr>
        <w:suppressAutoHyphens w:val="0"/>
        <w:kinsoku/>
        <w:wordWrap/>
        <w:autoSpaceDE/>
        <w:autoSpaceDN/>
        <w:adjustRightInd/>
        <w:ind w:left="540"/>
        <w:jc w:val="both"/>
        <w:rPr>
          <w:rFonts w:asciiTheme="majorEastAsia" w:eastAsiaTheme="majorEastAsia" w:hAnsiTheme="majorEastAsia"/>
        </w:rPr>
      </w:pPr>
      <w:r w:rsidRPr="000E3116">
        <w:rPr>
          <w:rFonts w:asciiTheme="majorEastAsia" w:eastAsiaTheme="majorEastAsia" w:hAnsiTheme="majorEastAsia" w:cs="ＭＳ ゴシック" w:hint="eastAsia"/>
        </w:rPr>
        <w:t>事業所の名称</w:t>
      </w:r>
      <w:r w:rsidRPr="000E3116">
        <w:rPr>
          <w:rFonts w:asciiTheme="majorEastAsia" w:eastAsiaTheme="majorEastAsia" w:hAnsiTheme="majorEastAsia" w:cs="ＭＳ ゴシック"/>
        </w:rPr>
        <w:t xml:space="preserve">  </w:t>
      </w:r>
      <w:r w:rsidRPr="000E3116">
        <w:rPr>
          <w:rFonts w:asciiTheme="majorEastAsia" w:eastAsiaTheme="majorEastAsia" w:hAnsiTheme="majorEastAsia" w:cs="ＭＳ ゴシック" w:hint="eastAsia"/>
        </w:rPr>
        <w:t>：</w:t>
      </w:r>
      <w:r w:rsidRPr="000E3116">
        <w:rPr>
          <w:rFonts w:asciiTheme="majorEastAsia" w:eastAsiaTheme="majorEastAsia" w:hAnsiTheme="majorEastAsia" w:cs="ＭＳ ゴシック"/>
        </w:rPr>
        <w:t xml:space="preserve"> </w:t>
      </w:r>
    </w:p>
    <w:p w14:paraId="1952F40E" w14:textId="77777777" w:rsidR="00EC5595" w:rsidRPr="000E3116" w:rsidRDefault="00EC5595" w:rsidP="00EC5595">
      <w:pPr>
        <w:suppressAutoHyphens w:val="0"/>
        <w:kinsoku/>
        <w:wordWrap/>
        <w:autoSpaceDE/>
        <w:autoSpaceDN/>
        <w:adjustRightInd/>
        <w:ind w:left="540"/>
        <w:jc w:val="both"/>
        <w:rPr>
          <w:rFonts w:asciiTheme="majorEastAsia" w:eastAsiaTheme="majorEastAsia" w:hAnsiTheme="majorEastAsia" w:cs="ＭＳ ゴシック"/>
        </w:rPr>
      </w:pPr>
      <w:r w:rsidRPr="000E3116">
        <w:rPr>
          <w:rFonts w:asciiTheme="majorEastAsia" w:eastAsiaTheme="majorEastAsia" w:hAnsiTheme="majorEastAsia" w:cs="ＭＳ ゴシック" w:hint="eastAsia"/>
        </w:rPr>
        <w:t>取消の理由　　：</w:t>
      </w:r>
      <w:r w:rsidRPr="000E3116">
        <w:rPr>
          <w:rFonts w:asciiTheme="majorEastAsia" w:eastAsiaTheme="majorEastAsia" w:hAnsiTheme="majorEastAsia" w:cs="ＭＳ ゴシック"/>
        </w:rPr>
        <w:t xml:space="preserve"> </w:t>
      </w:r>
    </w:p>
    <w:p w14:paraId="1E697D14" w14:textId="77777777" w:rsidR="00EC5595" w:rsidRPr="000E3116" w:rsidRDefault="00EC5595">
      <w:pPr>
        <w:suppressAutoHyphens w:val="0"/>
        <w:kinsoku/>
        <w:wordWrap/>
        <w:overflowPunct/>
        <w:textAlignment w:val="auto"/>
        <w:rPr>
          <w:rFonts w:asciiTheme="majorEastAsia" w:eastAsiaTheme="majorEastAsia" w:hAnsiTheme="majorEastAsia"/>
          <w:color w:val="auto"/>
        </w:rPr>
      </w:pPr>
    </w:p>
    <w:p w14:paraId="4FF02063" w14:textId="77777777" w:rsidR="00391BC0" w:rsidRPr="00BA71D4" w:rsidRDefault="00EC5595" w:rsidP="00391BC0">
      <w:pPr>
        <w:suppressAutoHyphens w:val="0"/>
        <w:kinsoku/>
        <w:wordWrap/>
        <w:overflowPunct/>
        <w:ind w:left="480" w:hangingChars="200" w:hanging="480"/>
        <w:textAlignment w:val="auto"/>
        <w:rPr>
          <w:rFonts w:asciiTheme="majorEastAsia" w:eastAsiaTheme="majorEastAsia" w:hAnsiTheme="majorEastAsia"/>
          <w:color w:val="auto"/>
          <w:sz w:val="22"/>
          <w:szCs w:val="22"/>
        </w:rPr>
      </w:pPr>
      <w:r w:rsidRPr="000E3116">
        <w:rPr>
          <w:rFonts w:asciiTheme="majorEastAsia" w:eastAsiaTheme="majorEastAsia" w:hAnsiTheme="majorEastAsia" w:hint="eastAsia"/>
          <w:color w:val="auto"/>
        </w:rPr>
        <w:t xml:space="preserve">　</w:t>
      </w:r>
      <w:r w:rsidRPr="00BA71D4">
        <w:rPr>
          <w:rFonts w:asciiTheme="majorEastAsia" w:eastAsiaTheme="majorEastAsia" w:hAnsiTheme="majorEastAsia" w:hint="eastAsia"/>
          <w:color w:val="auto"/>
          <w:sz w:val="22"/>
          <w:szCs w:val="22"/>
        </w:rPr>
        <w:t>※</w:t>
      </w:r>
      <w:r w:rsidR="00BA71D4">
        <w:rPr>
          <w:rFonts w:asciiTheme="majorEastAsia" w:eastAsiaTheme="majorEastAsia" w:hAnsiTheme="majorEastAsia" w:hint="eastAsia"/>
          <w:color w:val="auto"/>
          <w:sz w:val="22"/>
          <w:szCs w:val="22"/>
        </w:rPr>
        <w:t xml:space="preserve">　</w:t>
      </w:r>
      <w:r w:rsidRPr="00BA71D4">
        <w:rPr>
          <w:rFonts w:asciiTheme="majorEastAsia" w:eastAsiaTheme="majorEastAsia" w:hAnsiTheme="majorEastAsia" w:hint="eastAsia"/>
          <w:color w:val="auto"/>
          <w:sz w:val="22"/>
          <w:szCs w:val="22"/>
        </w:rPr>
        <w:t>認定を取り消された事業者は、要領</w:t>
      </w:r>
      <w:r w:rsidR="00391BC0" w:rsidRPr="00BA71D4">
        <w:rPr>
          <w:rFonts w:asciiTheme="majorEastAsia" w:eastAsiaTheme="majorEastAsia" w:hAnsiTheme="majorEastAsia" w:hint="eastAsia"/>
          <w:color w:val="auto"/>
          <w:sz w:val="22"/>
          <w:szCs w:val="22"/>
        </w:rPr>
        <w:t>第十一の３に基づき、認定を取り消された日の翌日から起算して１年間、新たに事業者の認定申請を行うことができません。</w:t>
      </w:r>
    </w:p>
    <w:sectPr w:rsidR="00391BC0" w:rsidRPr="00BA71D4">
      <w:footerReference w:type="default" r:id="rId8"/>
      <w:type w:val="continuous"/>
      <w:pgSz w:w="11906" w:h="16838"/>
      <w:pgMar w:top="1700" w:right="964" w:bottom="1700" w:left="1134" w:header="720" w:footer="720" w:gutter="0"/>
      <w:pgNumType w:start="1"/>
      <w:cols w:space="720"/>
      <w:noEndnote/>
      <w:docGrid w:type="linesAndChar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4B63D" w14:textId="77777777" w:rsidR="00C9601E" w:rsidRDefault="00C9601E">
      <w:r>
        <w:separator/>
      </w:r>
    </w:p>
  </w:endnote>
  <w:endnote w:type="continuationSeparator" w:id="0">
    <w:p w14:paraId="2E9E19B8" w14:textId="77777777" w:rsidR="00C9601E" w:rsidRDefault="00C96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w:altName w:val="游ゴシック"/>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13388" w14:textId="77777777" w:rsidR="008B5E05" w:rsidRDefault="008B5E05">
    <w:pPr>
      <w:pStyle w:val="a3"/>
      <w:framePr w:wrap="auto" w:vAnchor="text" w:hAnchor="margin" w:xAlign="center" w:y="1"/>
      <w:adjustRightInd/>
      <w:jc w:val="center"/>
      <w:rPr>
        <w:rFonts w:ascii="ＭＳ ゴシック"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EFB56" w14:textId="77777777" w:rsidR="00C9601E" w:rsidRDefault="00C9601E">
      <w:r>
        <w:rPr>
          <w:color w:val="auto"/>
          <w:sz w:val="2"/>
          <w:szCs w:val="2"/>
        </w:rPr>
        <w:continuationSeparator/>
      </w:r>
    </w:p>
  </w:footnote>
  <w:footnote w:type="continuationSeparator" w:id="0">
    <w:p w14:paraId="04698DF2" w14:textId="77777777" w:rsidR="00C9601E" w:rsidRDefault="00C96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A0ADA"/>
    <w:multiLevelType w:val="hybridMultilevel"/>
    <w:tmpl w:val="FFFFFFFF"/>
    <w:lvl w:ilvl="0" w:tplc="0D84033E">
      <w:start w:val="1"/>
      <w:numFmt w:val="decimalFullWidth"/>
      <w:lvlText w:val="%1．"/>
      <w:lvlJc w:val="left"/>
      <w:pPr>
        <w:ind w:left="960" w:hanging="480"/>
      </w:pPr>
      <w:rPr>
        <w:rFonts w:cs="Times New Roman" w:hint="default"/>
      </w:rPr>
    </w:lvl>
    <w:lvl w:ilvl="1" w:tplc="04090017" w:tentative="1">
      <w:start w:val="1"/>
      <w:numFmt w:val="aiueoFullWidth"/>
      <w:lvlText w:val="(%2)"/>
      <w:lvlJc w:val="left"/>
      <w:pPr>
        <w:ind w:left="1360" w:hanging="440"/>
      </w:pPr>
      <w:rPr>
        <w:rFonts w:cs="Times New Roman"/>
      </w:rPr>
    </w:lvl>
    <w:lvl w:ilvl="2" w:tplc="04090011" w:tentative="1">
      <w:start w:val="1"/>
      <w:numFmt w:val="decimalEnclosedCircle"/>
      <w:lvlText w:val="%3"/>
      <w:lvlJc w:val="left"/>
      <w:pPr>
        <w:ind w:left="1800" w:hanging="440"/>
      </w:pPr>
      <w:rPr>
        <w:rFonts w:cs="Times New Roman"/>
      </w:rPr>
    </w:lvl>
    <w:lvl w:ilvl="3" w:tplc="0409000F" w:tentative="1">
      <w:start w:val="1"/>
      <w:numFmt w:val="decimal"/>
      <w:lvlText w:val="%4."/>
      <w:lvlJc w:val="left"/>
      <w:pPr>
        <w:ind w:left="2240" w:hanging="440"/>
      </w:pPr>
      <w:rPr>
        <w:rFonts w:cs="Times New Roman"/>
      </w:rPr>
    </w:lvl>
    <w:lvl w:ilvl="4" w:tplc="04090017" w:tentative="1">
      <w:start w:val="1"/>
      <w:numFmt w:val="aiueoFullWidth"/>
      <w:lvlText w:val="(%5)"/>
      <w:lvlJc w:val="left"/>
      <w:pPr>
        <w:ind w:left="2680" w:hanging="440"/>
      </w:pPr>
      <w:rPr>
        <w:rFonts w:cs="Times New Roman"/>
      </w:rPr>
    </w:lvl>
    <w:lvl w:ilvl="5" w:tplc="04090011" w:tentative="1">
      <w:start w:val="1"/>
      <w:numFmt w:val="decimalEnclosedCircle"/>
      <w:lvlText w:val="%6"/>
      <w:lvlJc w:val="left"/>
      <w:pPr>
        <w:ind w:left="3120" w:hanging="440"/>
      </w:pPr>
      <w:rPr>
        <w:rFonts w:cs="Times New Roman"/>
      </w:rPr>
    </w:lvl>
    <w:lvl w:ilvl="6" w:tplc="0409000F" w:tentative="1">
      <w:start w:val="1"/>
      <w:numFmt w:val="decimal"/>
      <w:lvlText w:val="%7."/>
      <w:lvlJc w:val="left"/>
      <w:pPr>
        <w:ind w:left="3560" w:hanging="440"/>
      </w:pPr>
      <w:rPr>
        <w:rFonts w:cs="Times New Roman"/>
      </w:rPr>
    </w:lvl>
    <w:lvl w:ilvl="7" w:tplc="04090017" w:tentative="1">
      <w:start w:val="1"/>
      <w:numFmt w:val="aiueoFullWidth"/>
      <w:lvlText w:val="(%8)"/>
      <w:lvlJc w:val="left"/>
      <w:pPr>
        <w:ind w:left="4000" w:hanging="440"/>
      </w:pPr>
      <w:rPr>
        <w:rFonts w:cs="Times New Roman"/>
      </w:rPr>
    </w:lvl>
    <w:lvl w:ilvl="8" w:tplc="04090011" w:tentative="1">
      <w:start w:val="1"/>
      <w:numFmt w:val="decimalEnclosedCircle"/>
      <w:lvlText w:val="%9"/>
      <w:lvlJc w:val="left"/>
      <w:pPr>
        <w:ind w:left="4440" w:hanging="440"/>
      </w:pPr>
      <w:rPr>
        <w:rFonts w:cs="Times New Roman"/>
      </w:rPr>
    </w:lvl>
  </w:abstractNum>
  <w:abstractNum w:abstractNumId="1" w15:restartNumberingAfterBreak="0">
    <w:nsid w:val="2E4C5C61"/>
    <w:multiLevelType w:val="hybridMultilevel"/>
    <w:tmpl w:val="FFFFFFFF"/>
    <w:lvl w:ilvl="0" w:tplc="D3C6FF9A">
      <w:start w:val="1"/>
      <w:numFmt w:val="decimalFullWidth"/>
      <w:lvlText w:val="%1．"/>
      <w:lvlJc w:val="left"/>
      <w:pPr>
        <w:ind w:left="960" w:hanging="480"/>
      </w:pPr>
      <w:rPr>
        <w:rFonts w:cs="Times New Roman" w:hint="default"/>
      </w:rPr>
    </w:lvl>
    <w:lvl w:ilvl="1" w:tplc="04090017" w:tentative="1">
      <w:start w:val="1"/>
      <w:numFmt w:val="aiueoFullWidth"/>
      <w:lvlText w:val="(%2)"/>
      <w:lvlJc w:val="left"/>
      <w:pPr>
        <w:ind w:left="1360" w:hanging="440"/>
      </w:pPr>
      <w:rPr>
        <w:rFonts w:cs="Times New Roman"/>
      </w:rPr>
    </w:lvl>
    <w:lvl w:ilvl="2" w:tplc="04090011" w:tentative="1">
      <w:start w:val="1"/>
      <w:numFmt w:val="decimalEnclosedCircle"/>
      <w:lvlText w:val="%3"/>
      <w:lvlJc w:val="left"/>
      <w:pPr>
        <w:ind w:left="1800" w:hanging="440"/>
      </w:pPr>
      <w:rPr>
        <w:rFonts w:cs="Times New Roman"/>
      </w:rPr>
    </w:lvl>
    <w:lvl w:ilvl="3" w:tplc="0409000F" w:tentative="1">
      <w:start w:val="1"/>
      <w:numFmt w:val="decimal"/>
      <w:lvlText w:val="%4."/>
      <w:lvlJc w:val="left"/>
      <w:pPr>
        <w:ind w:left="2240" w:hanging="440"/>
      </w:pPr>
      <w:rPr>
        <w:rFonts w:cs="Times New Roman"/>
      </w:rPr>
    </w:lvl>
    <w:lvl w:ilvl="4" w:tplc="04090017" w:tentative="1">
      <w:start w:val="1"/>
      <w:numFmt w:val="aiueoFullWidth"/>
      <w:lvlText w:val="(%5)"/>
      <w:lvlJc w:val="left"/>
      <w:pPr>
        <w:ind w:left="2680" w:hanging="440"/>
      </w:pPr>
      <w:rPr>
        <w:rFonts w:cs="Times New Roman"/>
      </w:rPr>
    </w:lvl>
    <w:lvl w:ilvl="5" w:tplc="04090011" w:tentative="1">
      <w:start w:val="1"/>
      <w:numFmt w:val="decimalEnclosedCircle"/>
      <w:lvlText w:val="%6"/>
      <w:lvlJc w:val="left"/>
      <w:pPr>
        <w:ind w:left="3120" w:hanging="440"/>
      </w:pPr>
      <w:rPr>
        <w:rFonts w:cs="Times New Roman"/>
      </w:rPr>
    </w:lvl>
    <w:lvl w:ilvl="6" w:tplc="0409000F" w:tentative="1">
      <w:start w:val="1"/>
      <w:numFmt w:val="decimal"/>
      <w:lvlText w:val="%7."/>
      <w:lvlJc w:val="left"/>
      <w:pPr>
        <w:ind w:left="3560" w:hanging="440"/>
      </w:pPr>
      <w:rPr>
        <w:rFonts w:cs="Times New Roman"/>
      </w:rPr>
    </w:lvl>
    <w:lvl w:ilvl="7" w:tplc="04090017" w:tentative="1">
      <w:start w:val="1"/>
      <w:numFmt w:val="aiueoFullWidth"/>
      <w:lvlText w:val="(%8)"/>
      <w:lvlJc w:val="left"/>
      <w:pPr>
        <w:ind w:left="4000" w:hanging="440"/>
      </w:pPr>
      <w:rPr>
        <w:rFonts w:cs="Times New Roman"/>
      </w:rPr>
    </w:lvl>
    <w:lvl w:ilvl="8" w:tplc="04090011" w:tentative="1">
      <w:start w:val="1"/>
      <w:numFmt w:val="decimalEnclosedCircle"/>
      <w:lvlText w:val="%9"/>
      <w:lvlJc w:val="left"/>
      <w:pPr>
        <w:ind w:left="4440" w:hanging="440"/>
      </w:pPr>
      <w:rPr>
        <w:rFonts w:cs="Times New Roman"/>
      </w:rPr>
    </w:lvl>
  </w:abstractNum>
  <w:num w:numId="1" w16cid:durableId="1949046080">
    <w:abstractNumId w:val="0"/>
  </w:num>
  <w:num w:numId="2" w16cid:durableId="2092966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dirty"/>
  <w:defaultTabStop w:val="1120"/>
  <w:hyphenationZone w:val="0"/>
  <w:drawingGridHorizontalSpacing w:val="1"/>
  <w:drawingGridVerticalSpacing w:val="39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E05"/>
    <w:rsid w:val="0006326F"/>
    <w:rsid w:val="000A186D"/>
    <w:rsid w:val="000B0B71"/>
    <w:rsid w:val="000E3116"/>
    <w:rsid w:val="001265A3"/>
    <w:rsid w:val="00140483"/>
    <w:rsid w:val="001574FB"/>
    <w:rsid w:val="0017277D"/>
    <w:rsid w:val="001761B9"/>
    <w:rsid w:val="001B4C19"/>
    <w:rsid w:val="001C3201"/>
    <w:rsid w:val="001C6626"/>
    <w:rsid w:val="001C7905"/>
    <w:rsid w:val="002123C7"/>
    <w:rsid w:val="00294450"/>
    <w:rsid w:val="0029776E"/>
    <w:rsid w:val="002E43B4"/>
    <w:rsid w:val="00325551"/>
    <w:rsid w:val="00327718"/>
    <w:rsid w:val="0034329B"/>
    <w:rsid w:val="00391BC0"/>
    <w:rsid w:val="003972E8"/>
    <w:rsid w:val="003A6750"/>
    <w:rsid w:val="003B11B8"/>
    <w:rsid w:val="003C0ACF"/>
    <w:rsid w:val="003D1875"/>
    <w:rsid w:val="00425523"/>
    <w:rsid w:val="00456315"/>
    <w:rsid w:val="00467A69"/>
    <w:rsid w:val="004B3780"/>
    <w:rsid w:val="004C5A77"/>
    <w:rsid w:val="004F1FF4"/>
    <w:rsid w:val="00542B6E"/>
    <w:rsid w:val="00553B78"/>
    <w:rsid w:val="005652F5"/>
    <w:rsid w:val="005A7D5C"/>
    <w:rsid w:val="00624C0C"/>
    <w:rsid w:val="00651DE0"/>
    <w:rsid w:val="006556EC"/>
    <w:rsid w:val="006B0C92"/>
    <w:rsid w:val="006C68F0"/>
    <w:rsid w:val="006F2762"/>
    <w:rsid w:val="00701E5E"/>
    <w:rsid w:val="00756B6D"/>
    <w:rsid w:val="00783248"/>
    <w:rsid w:val="007D7C57"/>
    <w:rsid w:val="00806058"/>
    <w:rsid w:val="0081742C"/>
    <w:rsid w:val="0082327F"/>
    <w:rsid w:val="00830F27"/>
    <w:rsid w:val="00832C22"/>
    <w:rsid w:val="008A7E92"/>
    <w:rsid w:val="008B5E05"/>
    <w:rsid w:val="0096763B"/>
    <w:rsid w:val="009B6BFB"/>
    <w:rsid w:val="00A44156"/>
    <w:rsid w:val="00A63645"/>
    <w:rsid w:val="00A66B09"/>
    <w:rsid w:val="00A772A1"/>
    <w:rsid w:val="00A81A9A"/>
    <w:rsid w:val="00B00A62"/>
    <w:rsid w:val="00B2122D"/>
    <w:rsid w:val="00B703CC"/>
    <w:rsid w:val="00B9488E"/>
    <w:rsid w:val="00BA71D4"/>
    <w:rsid w:val="00BC3495"/>
    <w:rsid w:val="00C008F0"/>
    <w:rsid w:val="00C342B3"/>
    <w:rsid w:val="00C84DAF"/>
    <w:rsid w:val="00C92C12"/>
    <w:rsid w:val="00C9601E"/>
    <w:rsid w:val="00CB0C5F"/>
    <w:rsid w:val="00D00526"/>
    <w:rsid w:val="00D2195A"/>
    <w:rsid w:val="00D30041"/>
    <w:rsid w:val="00D47135"/>
    <w:rsid w:val="00D737D6"/>
    <w:rsid w:val="00D737DD"/>
    <w:rsid w:val="00DC05CD"/>
    <w:rsid w:val="00DC67CC"/>
    <w:rsid w:val="00DD51B1"/>
    <w:rsid w:val="00E70B6C"/>
    <w:rsid w:val="00E80C78"/>
    <w:rsid w:val="00EC5595"/>
    <w:rsid w:val="00ED30A7"/>
    <w:rsid w:val="00F00CB5"/>
    <w:rsid w:val="00F50C9B"/>
    <w:rsid w:val="00FA74BA"/>
    <w:rsid w:val="00FB4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B2E1271"/>
  <w14:defaultImageDpi w14:val="0"/>
  <w15:docId w15:val="{870DCCC8-099E-4084-B024-7CC0EA84E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Closing" w:semiHidden="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ゴシック" w:eastAsia="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eastAsia="ＭＳ ゴシック" w:cs="ＭＳ ゴシック"/>
      <w:color w:val="000000"/>
      <w:kern w:val="0"/>
      <w:sz w:val="28"/>
      <w:szCs w:val="28"/>
    </w:rPr>
  </w:style>
  <w:style w:type="paragraph" w:styleId="a4">
    <w:name w:val="footer"/>
    <w:basedOn w:val="a"/>
    <w:link w:val="a5"/>
    <w:uiPriority w:val="99"/>
    <w:pPr>
      <w:tabs>
        <w:tab w:val="center" w:pos="4252"/>
        <w:tab w:val="right" w:pos="8504"/>
      </w:tabs>
      <w:snapToGrid w:val="0"/>
    </w:pPr>
    <w:rPr>
      <w:rFonts w:ascii="Century" w:eastAsia="ＭＳ 明朝" w:hAnsi="Century" w:cs="ＭＳ 明朝"/>
      <w:sz w:val="21"/>
      <w:szCs w:val="21"/>
    </w:rPr>
  </w:style>
  <w:style w:type="character" w:customStyle="1" w:styleId="a5">
    <w:name w:val="フッター (文字)"/>
    <w:basedOn w:val="a0"/>
    <w:link w:val="a4"/>
    <w:uiPriority w:val="99"/>
    <w:locked/>
    <w:rPr>
      <w:rFonts w:cs="Times New Roman"/>
      <w:color w:val="000000"/>
      <w:sz w:val="21"/>
      <w:szCs w:val="21"/>
    </w:rPr>
  </w:style>
  <w:style w:type="paragraph" w:styleId="a6">
    <w:name w:val="Note Heading"/>
    <w:basedOn w:val="a"/>
    <w:link w:val="a7"/>
    <w:uiPriority w:val="99"/>
  </w:style>
  <w:style w:type="character" w:customStyle="1" w:styleId="a7">
    <w:name w:val="記 (文字)"/>
    <w:basedOn w:val="a0"/>
    <w:link w:val="a6"/>
    <w:uiPriority w:val="99"/>
    <w:semiHidden/>
    <w:locked/>
    <w:rPr>
      <w:rFonts w:ascii="ＭＳ ゴシック" w:eastAsia="ＭＳ ゴシック" w:cs="Times New Roman"/>
      <w:color w:val="000000"/>
      <w:kern w:val="0"/>
      <w:sz w:val="24"/>
      <w:szCs w:val="24"/>
    </w:rPr>
  </w:style>
  <w:style w:type="paragraph" w:styleId="a8">
    <w:name w:val="Closing"/>
    <w:basedOn w:val="a"/>
    <w:link w:val="a9"/>
    <w:uiPriority w:val="99"/>
  </w:style>
  <w:style w:type="character" w:customStyle="1" w:styleId="a9">
    <w:name w:val="結語 (文字)"/>
    <w:basedOn w:val="a0"/>
    <w:link w:val="a8"/>
    <w:uiPriority w:val="99"/>
    <w:semiHidden/>
    <w:locked/>
    <w:rPr>
      <w:rFonts w:ascii="ＭＳ ゴシック" w:eastAsia="ＭＳ ゴシック" w:cs="Times New Roman"/>
      <w:color w:val="000000"/>
      <w:kern w:val="0"/>
      <w:sz w:val="24"/>
      <w:szCs w:val="24"/>
    </w:rPr>
  </w:style>
  <w:style w:type="character" w:styleId="aa">
    <w:name w:val="page number"/>
    <w:basedOn w:val="a0"/>
    <w:uiPriority w:val="99"/>
    <w:rPr>
      <w:rFonts w:cs="Times New Roman"/>
      <w:color w:val="000000"/>
    </w:rPr>
  </w:style>
  <w:style w:type="paragraph" w:styleId="ab">
    <w:name w:val="header"/>
    <w:basedOn w:val="a"/>
    <w:link w:val="ac"/>
    <w:uiPriority w:val="99"/>
    <w:unhideWhenUsed/>
    <w:rsid w:val="008B5E05"/>
    <w:pPr>
      <w:tabs>
        <w:tab w:val="center" w:pos="4252"/>
        <w:tab w:val="right" w:pos="8504"/>
      </w:tabs>
      <w:snapToGrid w:val="0"/>
    </w:pPr>
  </w:style>
  <w:style w:type="character" w:customStyle="1" w:styleId="ac">
    <w:name w:val="ヘッダー (文字)"/>
    <w:basedOn w:val="a0"/>
    <w:link w:val="ab"/>
    <w:uiPriority w:val="99"/>
    <w:locked/>
    <w:rsid w:val="008B5E05"/>
    <w:rPr>
      <w:rFonts w:ascii="ＭＳ ゴシック" w:eastAsia="ＭＳ ゴシック" w:cs="Times New Roman"/>
      <w:color w:val="000000"/>
      <w:kern w:val="0"/>
      <w:sz w:val="24"/>
      <w:szCs w:val="24"/>
    </w:rPr>
  </w:style>
  <w:style w:type="paragraph" w:customStyle="1" w:styleId="Default">
    <w:name w:val="Default"/>
    <w:rsid w:val="006B0C92"/>
    <w:pPr>
      <w:widowControl w:val="0"/>
      <w:autoSpaceDE w:val="0"/>
      <w:autoSpaceDN w:val="0"/>
      <w:adjustRightInd w:val="0"/>
    </w:pPr>
    <w:rPr>
      <w:rFonts w:ascii="ＭＳ" w:eastAsia="ＭＳ" w:cs="ＭＳ"/>
      <w:color w:val="000000"/>
      <w:kern w:val="0"/>
      <w:sz w:val="24"/>
      <w:szCs w:val="24"/>
    </w:rPr>
  </w:style>
  <w:style w:type="table" w:styleId="ad">
    <w:name w:val="Table Grid"/>
    <w:basedOn w:val="a1"/>
    <w:uiPriority w:val="59"/>
    <w:rsid w:val="00397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D75EC-25B8-4E9C-A1E4-29561E51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4732</Words>
  <Characters>1749</Characters>
  <Application>Microsoft Office Word</Application>
  <DocSecurity>0</DocSecurity>
  <Lines>14</Lines>
  <Paragraphs>12</Paragraphs>
  <ScaleCrop>false</ScaleCrop>
  <Company>農林水産省</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owner</cp:lastModifiedBy>
  <cp:revision>4</cp:revision>
  <cp:lastPrinted>2013-03-27T04:52:00Z</cp:lastPrinted>
  <dcterms:created xsi:type="dcterms:W3CDTF">2024-04-18T07:05:00Z</dcterms:created>
  <dcterms:modified xsi:type="dcterms:W3CDTF">2024-11-08T01:53:00Z</dcterms:modified>
</cp:coreProperties>
</file>